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B13" w:rsidRPr="00AB2B13" w:rsidRDefault="00AB2B13" w:rsidP="00AB2B13">
      <w:pPr>
        <w:rPr>
          <w:b/>
          <w:sz w:val="20"/>
          <w:szCs w:val="20"/>
        </w:rPr>
      </w:pPr>
      <w:r w:rsidRPr="00AB2B13">
        <w:rPr>
          <w:b/>
          <w:sz w:val="20"/>
          <w:szCs w:val="20"/>
        </w:rPr>
        <w:t>Załącznik nr 1 do SWZ</w:t>
      </w:r>
    </w:p>
    <w:p w:rsidR="00D35707" w:rsidRPr="00BD66A9" w:rsidRDefault="002C33C7" w:rsidP="00E15044">
      <w:pPr>
        <w:jc w:val="center"/>
        <w:rPr>
          <w:b/>
          <w:sz w:val="28"/>
          <w:szCs w:val="28"/>
        </w:rPr>
      </w:pPr>
      <w:r w:rsidRPr="00BD66A9">
        <w:rPr>
          <w:b/>
          <w:sz w:val="28"/>
          <w:szCs w:val="28"/>
        </w:rPr>
        <w:t>Opis przedmiotu zamówienia</w:t>
      </w:r>
    </w:p>
    <w:p w:rsidR="00E15044" w:rsidRPr="007E45AF" w:rsidRDefault="007E45AF" w:rsidP="00BD66A9">
      <w:pPr>
        <w:rPr>
          <w:rFonts w:cstheme="minorHAnsi"/>
          <w:b/>
          <w:i/>
          <w:sz w:val="24"/>
          <w:szCs w:val="24"/>
          <w:u w:val="single"/>
        </w:rPr>
      </w:pPr>
      <w:r>
        <w:rPr>
          <w:rFonts w:cstheme="minorHAnsi"/>
          <w:b/>
          <w:i/>
          <w:sz w:val="24"/>
          <w:szCs w:val="24"/>
          <w:u w:val="single"/>
        </w:rPr>
        <w:t xml:space="preserve">I Część - </w:t>
      </w:r>
      <w:r w:rsidR="00BD66A9" w:rsidRPr="007E45AF">
        <w:rPr>
          <w:rFonts w:cstheme="minorHAnsi"/>
          <w:b/>
          <w:i/>
          <w:sz w:val="24"/>
          <w:szCs w:val="24"/>
          <w:u w:val="single"/>
        </w:rPr>
        <w:t>Usługi pocztowe w obrocie krajowym i zagranicznym</w:t>
      </w:r>
    </w:p>
    <w:p w:rsidR="002C33C7" w:rsidRPr="00704549" w:rsidRDefault="00BD66A9">
      <w:pPr>
        <w:rPr>
          <w:rFonts w:cstheme="minorHAnsi"/>
        </w:rPr>
      </w:pPr>
      <w:r w:rsidRPr="00704549">
        <w:rPr>
          <w:rFonts w:cstheme="minorHAnsi"/>
        </w:rPr>
        <w:t>Przedmiot zamówienia</w:t>
      </w:r>
    </w:p>
    <w:p w:rsidR="002C33C7" w:rsidRPr="00704549" w:rsidRDefault="002C33C7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Przedmiotem zamówienia jest</w:t>
      </w:r>
      <w:r w:rsidR="00E15044" w:rsidRPr="00704549">
        <w:rPr>
          <w:rFonts w:cstheme="minorHAnsi"/>
        </w:rPr>
        <w:t xml:space="preserve"> świadczenie usług </w:t>
      </w:r>
      <w:r w:rsidR="00BD66A9" w:rsidRPr="00704549">
        <w:rPr>
          <w:rFonts w:cstheme="minorHAnsi"/>
        </w:rPr>
        <w:t xml:space="preserve">pocztowych </w:t>
      </w:r>
      <w:r w:rsidR="00E15044" w:rsidRPr="00704549">
        <w:rPr>
          <w:rFonts w:cstheme="minorHAnsi"/>
        </w:rPr>
        <w:t xml:space="preserve">w obrocie krajowym </w:t>
      </w:r>
      <w:r w:rsidR="00BD66A9" w:rsidRPr="00704549">
        <w:rPr>
          <w:rFonts w:cstheme="minorHAnsi"/>
        </w:rPr>
        <w:br/>
      </w:r>
      <w:r w:rsidR="00E15044" w:rsidRPr="00704549">
        <w:rPr>
          <w:rFonts w:cstheme="minorHAnsi"/>
        </w:rPr>
        <w:t>i zagranicznym zakresie przyjmowania, przemieszczania, doręczania przesyłek pocztowych jak również odbiór przesyłek pocztowych z siedziby Zamawiającego</w:t>
      </w:r>
      <w:r w:rsidR="00A7721D" w:rsidRPr="00704549">
        <w:rPr>
          <w:rFonts w:cstheme="minorHAnsi"/>
        </w:rPr>
        <w:t xml:space="preserve"> w terminie </w:t>
      </w:r>
      <w:r w:rsidR="009E51CF" w:rsidRPr="00704549">
        <w:rPr>
          <w:rFonts w:cstheme="minorHAnsi"/>
          <w:b/>
        </w:rPr>
        <w:t>od 01</w:t>
      </w:r>
      <w:r w:rsidR="00A7721D" w:rsidRPr="00704549">
        <w:rPr>
          <w:rFonts w:cstheme="minorHAnsi"/>
          <w:b/>
        </w:rPr>
        <w:t>.01.2023 r do 31.12.2023 r</w:t>
      </w:r>
      <w:r w:rsidR="00E15044" w:rsidRPr="00704549">
        <w:rPr>
          <w:rFonts w:cstheme="minorHAnsi"/>
        </w:rPr>
        <w:t>.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Przedmiot zamówienia</w:t>
      </w:r>
      <w:r w:rsidR="00912689" w:rsidRPr="00704549">
        <w:rPr>
          <w:rFonts w:cstheme="minorHAnsi"/>
        </w:rPr>
        <w:t xml:space="preserve"> </w:t>
      </w:r>
      <w:r w:rsidR="00912689" w:rsidRPr="00704549">
        <w:rPr>
          <w:rStyle w:val="markedcontent"/>
          <w:rFonts w:cstheme="minorHAnsi"/>
        </w:rPr>
        <w:t>obejmuje również zwrot przez Wykonawcę do Zamawiającego przesyłek po wyczerpaniu możliwości ich doręczenia lub wydania adresatowi</w:t>
      </w:r>
      <w:r w:rsidR="00912689" w:rsidRPr="00704549">
        <w:rPr>
          <w:rFonts w:cstheme="minorHAnsi"/>
        </w:rPr>
        <w:t>.</w:t>
      </w:r>
    </w:p>
    <w:p w:rsidR="009A27B4" w:rsidRPr="00704549" w:rsidRDefault="009A27B4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Usługi pocztowe będące przedmiotem zamówienia będą świadczone zgodnie z przepisami ustawy Prawo pocztowe z dnia 23 listopada 2012 r. (Dz. U. z 2022 r. poz.</w:t>
      </w:r>
      <w:r w:rsidR="00320C92" w:rsidRPr="00704549">
        <w:rPr>
          <w:rFonts w:cstheme="minorHAnsi"/>
        </w:rPr>
        <w:t xml:space="preserve"> 896)</w:t>
      </w:r>
    </w:p>
    <w:p w:rsidR="003E2089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Przesyłki pocztowe, będące przedmiotem zamówienia </w:t>
      </w:r>
      <w:r w:rsidR="00912689" w:rsidRPr="00704549">
        <w:rPr>
          <w:rFonts w:cstheme="minorHAnsi"/>
        </w:rPr>
        <w:t>rozumie się jako:</w:t>
      </w:r>
    </w:p>
    <w:p w:rsidR="00912689" w:rsidRPr="00704549" w:rsidRDefault="00912689" w:rsidP="0017045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3.1 Przesyłki</w:t>
      </w:r>
      <w:r w:rsidR="009B08A2" w:rsidRPr="00704549">
        <w:rPr>
          <w:rFonts w:cstheme="minorHAnsi"/>
        </w:rPr>
        <w:t xml:space="preserve"> listowe</w:t>
      </w:r>
      <w:r w:rsidRPr="00704549">
        <w:rPr>
          <w:rFonts w:cstheme="minorHAnsi"/>
        </w:rPr>
        <w:t xml:space="preserve"> krajowe: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nierejestrowane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priorytetowe;</w:t>
      </w:r>
    </w:p>
    <w:p w:rsidR="003E2089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ekonomiczne za potwierdzeniem odbioru;</w:t>
      </w:r>
    </w:p>
    <w:p w:rsidR="00320C92" w:rsidRPr="00704549" w:rsidRDefault="003E2089" w:rsidP="00170457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za potwierdzeniem odbioru</w:t>
      </w:r>
    </w:p>
    <w:p w:rsidR="00912689" w:rsidRPr="00704549" w:rsidRDefault="00912689" w:rsidP="00170457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</w:t>
      </w:r>
      <w:r w:rsidR="009B08A2" w:rsidRPr="00704549">
        <w:rPr>
          <w:rFonts w:cstheme="minorHAnsi"/>
        </w:rPr>
        <w:t xml:space="preserve"> listowe</w:t>
      </w:r>
      <w:r w:rsidR="00666950" w:rsidRPr="00704549">
        <w:rPr>
          <w:rFonts w:cstheme="minorHAnsi"/>
        </w:rPr>
        <w:t xml:space="preserve"> zagraniczne: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</w:t>
      </w:r>
      <w:r w:rsidR="00807CDE" w:rsidRPr="00704549">
        <w:rPr>
          <w:rFonts w:cstheme="minorHAnsi"/>
        </w:rPr>
        <w:t>czne,</w:t>
      </w:r>
    </w:p>
    <w:p w:rsidR="00666950" w:rsidRPr="00704549" w:rsidRDefault="00666950" w:rsidP="00170457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rejestrowane priorytetowe – zagraniczne za potwierdzeniem odbioru</w:t>
      </w:r>
      <w:r w:rsidR="00807CDE" w:rsidRPr="00704549">
        <w:rPr>
          <w:rFonts w:cstheme="minorHAnsi"/>
        </w:rPr>
        <w:t>.</w:t>
      </w:r>
    </w:p>
    <w:p w:rsidR="009B08A2" w:rsidRPr="00704549" w:rsidRDefault="009B08A2" w:rsidP="009B08A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Paczki krajowe:</w:t>
      </w:r>
    </w:p>
    <w:p w:rsidR="009B08A2" w:rsidRPr="00704549" w:rsidRDefault="009B08A2" w:rsidP="009B08A2">
      <w:pPr>
        <w:pStyle w:val="Akapitzlist"/>
        <w:numPr>
          <w:ilvl w:val="0"/>
          <w:numId w:val="23"/>
        </w:numPr>
        <w:jc w:val="both"/>
        <w:rPr>
          <w:rFonts w:cstheme="minorHAnsi"/>
        </w:rPr>
      </w:pPr>
      <w:r w:rsidRPr="00704549">
        <w:rPr>
          <w:rFonts w:cstheme="minorHAnsi"/>
        </w:rPr>
        <w:t>paczki zwykłe – przesyłki w obrocie krajowym niebędące przesyłkami listowymi, niebędące najszybszej kategorii.</w:t>
      </w:r>
    </w:p>
    <w:p w:rsidR="001677A7" w:rsidRPr="00704549" w:rsidRDefault="0018197E" w:rsidP="001677A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Wykonawca jest zobowiązany do codziennego odbioru przesyłek i dokonywania</w:t>
      </w:r>
      <w:r w:rsidR="00807CDE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ewentualnych zwrotów bezpośrednio z dziennika podawc</w:t>
      </w:r>
      <w:r w:rsidR="00113D9A" w:rsidRPr="00704549">
        <w:rPr>
          <w:rFonts w:cstheme="minorHAnsi"/>
        </w:rPr>
        <w:t xml:space="preserve">zego mieszczącego się w </w:t>
      </w:r>
      <w:r w:rsidRPr="00704549">
        <w:rPr>
          <w:rFonts w:cstheme="minorHAnsi"/>
        </w:rPr>
        <w:t xml:space="preserve">siedzibie </w:t>
      </w:r>
      <w:r w:rsidR="00F91D01" w:rsidRPr="00704549">
        <w:rPr>
          <w:rFonts w:cstheme="minorHAnsi"/>
        </w:rPr>
        <w:t>Okręgowej Komisji Egzaminacyjnej w Krakowie</w:t>
      </w:r>
      <w:r w:rsidRPr="00704549">
        <w:rPr>
          <w:rFonts w:cstheme="minorHAnsi"/>
        </w:rPr>
        <w:t xml:space="preserve"> przez własnych pracownik</w:t>
      </w:r>
      <w:r w:rsidR="00F91D01" w:rsidRPr="00704549">
        <w:rPr>
          <w:rFonts w:cstheme="minorHAnsi"/>
        </w:rPr>
        <w:t>ów</w:t>
      </w:r>
      <w:r w:rsidR="00F0091F" w:rsidRPr="00704549">
        <w:rPr>
          <w:rFonts w:cstheme="minorHAnsi"/>
          <w:highlight w:val="cyan"/>
        </w:rPr>
        <w:t>.</w:t>
      </w:r>
      <w:r w:rsidRPr="00704549">
        <w:rPr>
          <w:rFonts w:cstheme="minorHAnsi"/>
        </w:rPr>
        <w:t xml:space="preserve"> Zwrot do siedziby Zamawiającego</w:t>
      </w:r>
      <w:r w:rsidR="00F91D01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nadanych przesyłek, niedoręczonych pr</w:t>
      </w:r>
      <w:r w:rsidR="00F91D01" w:rsidRPr="00704549">
        <w:rPr>
          <w:rFonts w:cstheme="minorHAnsi"/>
        </w:rPr>
        <w:t xml:space="preserve">zesyłek pocztowych oraz zwroty potwierdzeń </w:t>
      </w:r>
      <w:r w:rsidRPr="00704549">
        <w:rPr>
          <w:rFonts w:cstheme="minorHAnsi"/>
        </w:rPr>
        <w:t xml:space="preserve">odbioru musi następować w dniu następnym do </w:t>
      </w:r>
      <w:r w:rsidRPr="00704549">
        <w:rPr>
          <w:rFonts w:cstheme="minorHAnsi"/>
          <w:b/>
        </w:rPr>
        <w:t>godz.10:00</w:t>
      </w:r>
      <w:r w:rsidR="001677A7" w:rsidRPr="00704549">
        <w:rPr>
          <w:rFonts w:cstheme="minorHAnsi"/>
          <w:b/>
        </w:rPr>
        <w:t xml:space="preserve"> </w:t>
      </w:r>
    </w:p>
    <w:p w:rsidR="0018197E" w:rsidRPr="00704549" w:rsidRDefault="001677A7" w:rsidP="001677A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Wykonawca zapewni Zamawiającemu możliwość osobistego nadania przesyłek w placówce nadawczej Wykonawcy w </w:t>
      </w:r>
      <w:r w:rsidRPr="00704549">
        <w:rPr>
          <w:rFonts w:cstheme="minorHAnsi"/>
          <w:b/>
        </w:rPr>
        <w:t xml:space="preserve">Lublinie </w:t>
      </w:r>
      <w:r w:rsidRPr="00704549">
        <w:rPr>
          <w:rFonts w:cstheme="minorHAnsi"/>
        </w:rPr>
        <w:t>w</w:t>
      </w:r>
      <w:r w:rsidRPr="00704549">
        <w:rPr>
          <w:rFonts w:cstheme="minorHAnsi"/>
          <w:b/>
        </w:rPr>
        <w:t xml:space="preserve"> </w:t>
      </w:r>
      <w:r w:rsidRPr="00704549">
        <w:rPr>
          <w:rFonts w:cstheme="minorHAnsi"/>
        </w:rPr>
        <w:t>dni robocze (każdego dnia roboczego), od poniedziałku do piątku, za wyjątkiem dni ustawowo wolnych od pracy, w godzinach od 8:00 do 20:00. Wykonawca przedstawi Zamawiającemu listę takich placówek po podpisaniu Umowy, nie później niż na 5 dni przez rozpoczęciem realizacji usług</w:t>
      </w:r>
      <w:r w:rsidR="00F70B69">
        <w:rPr>
          <w:rFonts w:cstheme="minorHAnsi"/>
          <w:b/>
        </w:rPr>
        <w:t>.</w:t>
      </w:r>
    </w:p>
    <w:p w:rsidR="00807CDE" w:rsidRPr="00704549" w:rsidRDefault="00807CDE" w:rsidP="00807CDE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Przesyłki listowe będą podzielone na przesyłki rejestrowane i nierejestrowane. Nadanie przez Zamawiającego przesył</w:t>
      </w:r>
      <w:r w:rsidR="00510F16" w:rsidRPr="00704549">
        <w:rPr>
          <w:rFonts w:cstheme="minorHAnsi"/>
        </w:rPr>
        <w:t xml:space="preserve">ek nierejestrowanych oraz rejestrowanych </w:t>
      </w:r>
      <w:r w:rsidRPr="00704549">
        <w:rPr>
          <w:rFonts w:cstheme="minorHAnsi"/>
        </w:rPr>
        <w:t xml:space="preserve">winno być każdorazowo potwierdzone w </w:t>
      </w:r>
      <w:r w:rsidR="00D00AE6" w:rsidRPr="00704549">
        <w:rPr>
          <w:rFonts w:cstheme="minorHAnsi"/>
          <w:b/>
        </w:rPr>
        <w:t>Zestawienia przesyłek pocztowych oraz Zestawienie przesyłek listowych rejestrowanych</w:t>
      </w:r>
      <w:r w:rsidRPr="00704549">
        <w:rPr>
          <w:rFonts w:cstheme="minorHAnsi"/>
        </w:rPr>
        <w:t xml:space="preserve">. Zamawiający będzie sporządzał </w:t>
      </w:r>
      <w:r w:rsidR="00D00AE6" w:rsidRPr="00704549">
        <w:rPr>
          <w:rFonts w:cstheme="minorHAnsi"/>
          <w:b/>
        </w:rPr>
        <w:t>Zestawienie przesyłek pocztowych oraz Zestawienie przesyłek listowych rejestrowanych</w:t>
      </w:r>
      <w:r w:rsidR="00D00AE6" w:rsidRPr="00704549">
        <w:rPr>
          <w:rFonts w:cstheme="minorHAnsi"/>
        </w:rPr>
        <w:t xml:space="preserve">  i </w:t>
      </w:r>
      <w:r w:rsidRPr="00704549">
        <w:rPr>
          <w:rFonts w:cstheme="minorHAnsi"/>
        </w:rPr>
        <w:t>wymagał potwierdzenia ich odbioru od Wykonawcy.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>Zamawiający wy</w:t>
      </w:r>
      <w:r w:rsidR="00F84AF3" w:rsidRPr="00704549">
        <w:rPr>
          <w:rFonts w:cstheme="minorHAnsi"/>
        </w:rPr>
        <w:t xml:space="preserve">maga odbioru </w:t>
      </w:r>
      <w:r w:rsidR="0062548C" w:rsidRPr="00704549">
        <w:rPr>
          <w:rFonts w:cstheme="minorHAnsi"/>
        </w:rPr>
        <w:t>przesyłek pocztowych</w:t>
      </w:r>
      <w:r w:rsidR="00F84AF3" w:rsidRPr="00704549">
        <w:rPr>
          <w:rFonts w:cstheme="minorHAnsi"/>
        </w:rPr>
        <w:t xml:space="preserve"> z siedziby Z</w:t>
      </w:r>
      <w:r w:rsidRPr="00704549">
        <w:rPr>
          <w:rFonts w:cstheme="minorHAnsi"/>
        </w:rPr>
        <w:t xml:space="preserve">amawiającego codziennie </w:t>
      </w:r>
      <w:r w:rsidR="00232C04" w:rsidRPr="00704549">
        <w:rPr>
          <w:rFonts w:cstheme="minorHAnsi"/>
        </w:rPr>
        <w:br/>
      </w:r>
      <w:r w:rsidRPr="00704549">
        <w:rPr>
          <w:rFonts w:cstheme="minorHAnsi"/>
        </w:rPr>
        <w:t>w dniach</w:t>
      </w:r>
      <w:r w:rsidR="0062548C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roboczych po godz</w:t>
      </w:r>
      <w:r w:rsidR="00B5557F" w:rsidRPr="00704549">
        <w:rPr>
          <w:rFonts w:cstheme="minorHAnsi"/>
        </w:rPr>
        <w:t xml:space="preserve">. </w:t>
      </w:r>
      <w:r w:rsidR="00B5557F" w:rsidRPr="00704549">
        <w:rPr>
          <w:rFonts w:cstheme="minorHAnsi"/>
          <w:b/>
        </w:rPr>
        <w:t>14:3</w:t>
      </w:r>
      <w:r w:rsidRPr="00704549">
        <w:rPr>
          <w:rFonts w:cstheme="minorHAnsi"/>
          <w:b/>
        </w:rPr>
        <w:t>0,</w:t>
      </w:r>
      <w:r w:rsidRPr="00704549">
        <w:rPr>
          <w:rFonts w:cstheme="minorHAnsi"/>
        </w:rPr>
        <w:t xml:space="preserve"> nie później niż do godz. </w:t>
      </w:r>
      <w:r w:rsidRPr="00704549">
        <w:rPr>
          <w:rFonts w:cstheme="minorHAnsi"/>
          <w:b/>
        </w:rPr>
        <w:t>15:</w:t>
      </w:r>
      <w:r w:rsidR="001B4055">
        <w:rPr>
          <w:rFonts w:cstheme="minorHAnsi"/>
          <w:b/>
        </w:rPr>
        <w:t>30</w:t>
      </w:r>
    </w:p>
    <w:p w:rsidR="0018197E" w:rsidRPr="00704549" w:rsidRDefault="0018197E" w:rsidP="00170457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Przesyłki nadawane przez Zamawiającego dostarczane będą przez Wykonawcę do każdego</w:t>
      </w:r>
      <w:r w:rsidR="00113D9A" w:rsidRPr="00704549">
        <w:rPr>
          <w:rFonts w:cstheme="minorHAnsi"/>
        </w:rPr>
        <w:br/>
      </w:r>
      <w:r w:rsidRPr="00704549">
        <w:rPr>
          <w:rFonts w:cstheme="minorHAnsi"/>
        </w:rPr>
        <w:t>miejsca w kraju i zagranicą.</w:t>
      </w:r>
    </w:p>
    <w:p w:rsidR="001C709A" w:rsidRDefault="0018197E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Niedopuszczalne jest nieuzasadnione przetrzymywanie przesyłek przez Wykonawcę.</w:t>
      </w:r>
    </w:p>
    <w:p w:rsidR="005C6D26" w:rsidRPr="001C709A" w:rsidRDefault="00D054A5" w:rsidP="001C709A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 xml:space="preserve">Zamawiający zastrzega sobie możliwość nadawania przesyłek listowych nieujętych </w:t>
      </w:r>
      <w:r w:rsidRPr="001C709A">
        <w:rPr>
          <w:rFonts w:cstheme="minorHAnsi"/>
        </w:rPr>
        <w:br/>
        <w:t xml:space="preserve">w </w:t>
      </w:r>
      <w:bookmarkStart w:id="0" w:name="_GoBack"/>
      <w:bookmarkEnd w:id="0"/>
      <w:r w:rsidRPr="001C709A">
        <w:rPr>
          <w:rFonts w:cstheme="minorHAnsi"/>
        </w:rPr>
        <w:t xml:space="preserve">formularzu cenowym (np. innych typów lub uwzględniających usługi dodatkowe). </w:t>
      </w:r>
      <w:r w:rsidRPr="001C709A">
        <w:rPr>
          <w:rFonts w:cstheme="minorHAnsi"/>
        </w:rPr>
        <w:br/>
        <w:t xml:space="preserve">W przypadku nadawania przez Zamawiającego przesyłek oraz korzystania z usług nieujętych </w:t>
      </w:r>
      <w:r w:rsidRPr="001C709A">
        <w:rPr>
          <w:rFonts w:cstheme="minorHAnsi"/>
        </w:rPr>
        <w:br/>
        <w:t>w formularzu cenowym, podstawą rozliczenia będą ceny z cennika usług Wykonawcy, obowiązujące w dniu nadania/zwrotu przesyłki, a usługi te będą świadczone na podstawie aktualnie obowiązującego regulaminu świadczenia usług Wykonawcy.</w:t>
      </w:r>
      <w:r w:rsidR="00C24964" w:rsidRPr="001C709A">
        <w:rPr>
          <w:rFonts w:cstheme="minorHAnsi"/>
        </w:rPr>
        <w:t xml:space="preserve"> </w:t>
      </w:r>
      <w:r w:rsidR="005C6D26" w:rsidRPr="001C709A">
        <w:rPr>
          <w:rFonts w:cstheme="minorHAnsi"/>
        </w:rPr>
        <w:t>W przypadku nadania przez Zamawiającego przesyłek listowych nie ujętych w podpisanym formularzu cenowym</w:t>
      </w:r>
      <w:r w:rsidR="005C6D26" w:rsidRPr="001C709A">
        <w:rPr>
          <w:rFonts w:cstheme="minorHAnsi"/>
          <w:b/>
        </w:rPr>
        <w:t xml:space="preserve"> </w:t>
      </w:r>
      <w:r w:rsidR="005C6D26" w:rsidRPr="001C709A">
        <w:rPr>
          <w:rFonts w:cstheme="minorHAnsi"/>
        </w:rPr>
        <w:t>(umowa), podstawą do rozliczenia będą ceny załączone do umowy cennika usług pocztowych Wykonawcy.</w:t>
      </w:r>
    </w:p>
    <w:p w:rsidR="00E33BC8" w:rsidRPr="001C709A" w:rsidRDefault="00E33BC8" w:rsidP="00E33BC8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Reklamacje z tytułu niewykonania usługi Zamawiający może zgłosić do Wykonawcy w formie pisemnej po upływie 14 dni od nadania przesyłki rejestrowanej, nie później niż 12 miesięcy w obrocie krajowym i 6 miesięcy w obrocie zagranicznym od dnia jej nadania. Termin udzielenia odpowiedzi na reklamacje nie może przekroczyć 30 dni od dnia otrzymania reklamacji w przypadku reklamacji przesyłki krajowej i 90 dni od dnia otrzymania reklamacji w przypadku reklamacji przesyłki zagranicznej.</w:t>
      </w:r>
    </w:p>
    <w:p w:rsidR="00BC1879" w:rsidRPr="001C709A" w:rsidRDefault="00BC1879" w:rsidP="00BC1879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1C709A">
        <w:rPr>
          <w:rFonts w:cstheme="minorHAnsi"/>
        </w:rPr>
        <w:t>W przypadku utraty, ubytku, uszkodzenia przesyłki bądź niewykonania lub nienależytego wykonania przedmiotu zamówienia Wykonawca zapłaci Zamawiającemu należne odszkodowanie i inne roszczenia, zgodne z rozporządzeniem Ministra Administracji i Cyfryzacji z dnia 26 listopada 2013 r. w sprawie reklamacji usługi pocztowej (Dz. U. z 2019 r., poz. 474 ze zm.) oraz powszechnie obowiązującymi przepisami prawa.</w:t>
      </w:r>
    </w:p>
    <w:p w:rsidR="00A738B2" w:rsidRPr="00704549" w:rsidRDefault="00A738B2" w:rsidP="00E142F5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704549">
        <w:rPr>
          <w:rFonts w:cstheme="minorHAnsi"/>
        </w:rPr>
        <w:t xml:space="preserve">Doręczanie przesyłek </w:t>
      </w:r>
      <w:r w:rsidR="00A74B3C" w:rsidRPr="00704549">
        <w:rPr>
          <w:rFonts w:cstheme="minorHAnsi"/>
        </w:rPr>
        <w:t>listowych oraz paczek pocztowych</w:t>
      </w:r>
      <w:r w:rsidRPr="00704549">
        <w:rPr>
          <w:rFonts w:cstheme="minorHAnsi"/>
        </w:rPr>
        <w:t xml:space="preserve"> przyjętych do przemieszczenia i doręczenia, odbywać się będzie w jak najkrótszym czasie z zastrzeżeniem, iż deklarowany czas ich dostarczenia adresatowi wynosi :</w:t>
      </w:r>
    </w:p>
    <w:p w:rsidR="00E95737" w:rsidRPr="00704549" w:rsidRDefault="00E95737" w:rsidP="004D64E9">
      <w:pPr>
        <w:pStyle w:val="Akapitzlist"/>
        <w:jc w:val="both"/>
        <w:rPr>
          <w:rFonts w:cstheme="minorHAnsi"/>
          <w:b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="00E33BC8" w:rsidRPr="00704549">
        <w:rPr>
          <w:rFonts w:cstheme="minorHAnsi"/>
          <w:b/>
        </w:rPr>
        <w:t xml:space="preserve"> </w:t>
      </w:r>
      <w:r w:rsidRPr="00704549">
        <w:rPr>
          <w:rFonts w:cstheme="minorHAnsi"/>
          <w:b/>
        </w:rPr>
        <w:t>krajowe: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a)</w:t>
      </w:r>
      <w:r w:rsidRPr="00704549">
        <w:rPr>
          <w:rFonts w:cstheme="minorHAnsi"/>
        </w:rPr>
        <w:tab/>
        <w:t>przesyłki listowe nierejestrowane ekonomiczne</w:t>
      </w:r>
      <w:r w:rsidR="00814B82" w:rsidRPr="00704549">
        <w:rPr>
          <w:rFonts w:cstheme="minorHAnsi"/>
        </w:rPr>
        <w:t xml:space="preserve">  -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b)</w:t>
      </w:r>
      <w:r w:rsidRPr="00704549">
        <w:rPr>
          <w:rFonts w:cstheme="minorHAnsi"/>
        </w:rPr>
        <w:tab/>
        <w:t>przesyłki listowe nierejestrowane priorytetowe</w:t>
      </w:r>
      <w:r w:rsidR="00814B82" w:rsidRPr="00704549">
        <w:rPr>
          <w:rFonts w:cstheme="minorHAnsi"/>
        </w:rPr>
        <w:t xml:space="preserve"> – następny dzień roboczy po </w:t>
      </w:r>
      <w:r w:rsidR="00DB4F4C" w:rsidRPr="00704549">
        <w:rPr>
          <w:rFonts w:cstheme="minorHAnsi"/>
        </w:rPr>
        <w:t xml:space="preserve">dniu </w:t>
      </w:r>
      <w:r w:rsidR="00814B82" w:rsidRPr="00704549">
        <w:rPr>
          <w:rFonts w:cstheme="minorHAnsi"/>
        </w:rPr>
        <w:t xml:space="preserve">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15.</w:t>
      </w:r>
      <w:r w:rsidR="001B4055">
        <w:rPr>
          <w:rFonts w:cstheme="minorHAnsi"/>
        </w:rPr>
        <w:t>30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c)</w:t>
      </w:r>
      <w:r w:rsidRPr="00704549">
        <w:rPr>
          <w:rFonts w:cstheme="minorHAnsi"/>
        </w:rPr>
        <w:tab/>
        <w:t>przesyłki listowe rejestrowane ekonomiczne</w:t>
      </w:r>
      <w:r w:rsidR="00814B82" w:rsidRPr="00704549">
        <w:rPr>
          <w:rFonts w:cstheme="minorHAnsi"/>
        </w:rPr>
        <w:t xml:space="preserve"> -  do trzech dni roboczych od </w:t>
      </w:r>
      <w:r w:rsidR="00DB4F4C" w:rsidRPr="00704549">
        <w:rPr>
          <w:rFonts w:cstheme="minorHAnsi"/>
        </w:rPr>
        <w:t xml:space="preserve">dnia </w:t>
      </w:r>
      <w:r w:rsidR="00814B82" w:rsidRPr="00704549">
        <w:rPr>
          <w:rFonts w:cstheme="minorHAnsi"/>
        </w:rPr>
        <w:t>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d)</w:t>
      </w:r>
      <w:r w:rsidRPr="00704549">
        <w:rPr>
          <w:rFonts w:cstheme="minorHAnsi"/>
        </w:rPr>
        <w:tab/>
        <w:t>przesyłki listowe rejestrowane priorytetowe</w:t>
      </w:r>
      <w:r w:rsidR="00814B82" w:rsidRPr="00704549">
        <w:rPr>
          <w:rFonts w:cstheme="minorHAnsi"/>
        </w:rPr>
        <w:t xml:space="preserve"> – następny dzień roboczy po dniu nadaniu  przesyłki jeśli została </w:t>
      </w:r>
      <w:r w:rsidR="00DB4F4C" w:rsidRPr="00704549">
        <w:rPr>
          <w:rFonts w:cstheme="minorHAnsi"/>
        </w:rPr>
        <w:t>nadana</w:t>
      </w:r>
      <w:r w:rsidR="00814B82" w:rsidRPr="00704549">
        <w:rPr>
          <w:rFonts w:cstheme="minorHAnsi"/>
        </w:rPr>
        <w:t xml:space="preserve"> nie później niż do godziny 15.</w:t>
      </w:r>
      <w:r w:rsidR="001B4055">
        <w:rPr>
          <w:rFonts w:cstheme="minorHAnsi"/>
        </w:rPr>
        <w:t>30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e)</w:t>
      </w:r>
      <w:r w:rsidRPr="00704549">
        <w:rPr>
          <w:rFonts w:cstheme="minorHAnsi"/>
        </w:rPr>
        <w:tab/>
        <w:t>przesyłki listowe rejestrowane ekonomiczne za potwierdzeniem odbioru</w:t>
      </w:r>
      <w:r w:rsidR="00814B82" w:rsidRPr="00704549">
        <w:rPr>
          <w:rFonts w:cstheme="minorHAnsi"/>
        </w:rPr>
        <w:t xml:space="preserve"> </w:t>
      </w:r>
      <w:r w:rsidR="00DB4F4C" w:rsidRPr="00704549">
        <w:rPr>
          <w:rFonts w:cstheme="minorHAnsi"/>
        </w:rPr>
        <w:t xml:space="preserve">– do </w:t>
      </w:r>
      <w:r w:rsidR="00814B82" w:rsidRPr="00704549">
        <w:rPr>
          <w:rFonts w:cstheme="minorHAnsi"/>
        </w:rPr>
        <w:t>trzech dni roboczych od dnia nadania</w:t>
      </w:r>
      <w:r w:rsidRPr="00704549">
        <w:rPr>
          <w:rFonts w:cstheme="minorHAnsi"/>
        </w:rPr>
        <w:t>;</w:t>
      </w:r>
    </w:p>
    <w:p w:rsidR="00E95737" w:rsidRPr="00704549" w:rsidRDefault="00E95737" w:rsidP="00E95737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</w:rPr>
        <w:t>f)</w:t>
      </w:r>
      <w:r w:rsidRPr="00704549">
        <w:rPr>
          <w:rFonts w:cstheme="minorHAnsi"/>
        </w:rPr>
        <w:tab/>
        <w:t>przesyłki listowe rejestrowane priorytetowe za potwierdzeniem odbioru</w:t>
      </w:r>
      <w:r w:rsidR="00DB4F4C" w:rsidRPr="00704549">
        <w:rPr>
          <w:rFonts w:cstheme="minorHAnsi"/>
        </w:rPr>
        <w:t xml:space="preserve"> następny -  dzień roboczy po dniu nadaniu  przesyłki jeśli została nadana nie później niż do godziny 15.</w:t>
      </w:r>
      <w:r w:rsidR="001B4055">
        <w:rPr>
          <w:rFonts w:cstheme="minorHAnsi"/>
        </w:rPr>
        <w:t>30</w:t>
      </w:r>
    </w:p>
    <w:p w:rsidR="00A74B3C" w:rsidRPr="00704549" w:rsidRDefault="00E33BC8" w:rsidP="00A74B3C">
      <w:pPr>
        <w:pStyle w:val="Akapitzlist"/>
        <w:jc w:val="both"/>
        <w:rPr>
          <w:rFonts w:cstheme="minorHAnsi"/>
        </w:rPr>
      </w:pPr>
      <w:r w:rsidRPr="00704549">
        <w:rPr>
          <w:rFonts w:cstheme="minorHAnsi"/>
          <w:b/>
        </w:rPr>
        <w:t xml:space="preserve">Przesyłki </w:t>
      </w:r>
      <w:r w:rsidR="00A74B3C" w:rsidRPr="00704549">
        <w:rPr>
          <w:rFonts w:cstheme="minorHAnsi"/>
          <w:b/>
        </w:rPr>
        <w:t>listowe</w:t>
      </w:r>
      <w:r w:rsidRPr="00704549">
        <w:rPr>
          <w:rFonts w:cstheme="minorHAnsi"/>
          <w:b/>
        </w:rPr>
        <w:t xml:space="preserve"> zagraniczne</w:t>
      </w:r>
      <w:r w:rsidRPr="00704549">
        <w:rPr>
          <w:rFonts w:cstheme="minorHAnsi"/>
        </w:rPr>
        <w:t xml:space="preserve"> powinny być niezwłocznie przekazane do doręczenia odpowiednim operatorom zagranicznym.</w:t>
      </w:r>
    </w:p>
    <w:p w:rsidR="00A74B3C" w:rsidRPr="00704549" w:rsidRDefault="009B08A2" w:rsidP="00A74B3C">
      <w:pPr>
        <w:pStyle w:val="Akapitzlist"/>
        <w:numPr>
          <w:ilvl w:val="0"/>
          <w:numId w:val="3"/>
        </w:numPr>
        <w:rPr>
          <w:rFonts w:cstheme="minorHAnsi"/>
        </w:rPr>
      </w:pPr>
      <w:r w:rsidRPr="00704549">
        <w:rPr>
          <w:rFonts w:cstheme="minorHAnsi"/>
        </w:rPr>
        <w:t xml:space="preserve">paczki </w:t>
      </w:r>
      <w:r w:rsidR="00A74B3C" w:rsidRPr="00704549">
        <w:rPr>
          <w:rFonts w:cstheme="minorHAnsi"/>
        </w:rPr>
        <w:t>zwykłe – przesyłki w obrocie krajowym niebędące przesyłkami listowymi, niebędące najszybszej kategorii – maksymalnie 4 dni od dnia nadania</w:t>
      </w:r>
    </w:p>
    <w:p w:rsidR="004A4FD2" w:rsidRPr="00704549" w:rsidRDefault="004A4FD2" w:rsidP="004A4FD2">
      <w:pPr>
        <w:rPr>
          <w:rFonts w:cstheme="minorHAnsi"/>
        </w:rPr>
      </w:pPr>
      <w:r w:rsidRPr="00704549">
        <w:rPr>
          <w:rFonts w:cstheme="minorHAnsi"/>
        </w:rPr>
        <w:t>1</w:t>
      </w:r>
      <w:r w:rsidR="00CE72A6" w:rsidRPr="00704549">
        <w:rPr>
          <w:rFonts w:cstheme="minorHAnsi"/>
        </w:rPr>
        <w:t>4</w:t>
      </w:r>
      <w:r w:rsidRPr="00704549">
        <w:rPr>
          <w:rFonts w:cstheme="minorHAnsi"/>
        </w:rPr>
        <w:t>. Formaty przesyłek:</w:t>
      </w:r>
    </w:p>
    <w:p w:rsidR="008E5431" w:rsidRPr="00704549" w:rsidRDefault="00CE72A6" w:rsidP="004A4FD2">
      <w:pPr>
        <w:rPr>
          <w:rFonts w:cstheme="minorHAnsi"/>
        </w:rPr>
      </w:pPr>
      <w:r w:rsidRPr="00032943">
        <w:rPr>
          <w:rFonts w:cstheme="minorHAnsi"/>
        </w:rPr>
        <w:t>14</w:t>
      </w:r>
      <w:r w:rsidR="003F5DE2" w:rsidRPr="00032943">
        <w:rPr>
          <w:rFonts w:cstheme="minorHAnsi"/>
        </w:rPr>
        <w:t xml:space="preserve">.1 </w:t>
      </w:r>
      <w:r w:rsidR="004A4FD2" w:rsidRPr="00032943">
        <w:rPr>
          <w:rFonts w:cstheme="minorHAnsi"/>
        </w:rPr>
        <w:t>Przesyłki listowe</w:t>
      </w:r>
      <w:r w:rsidR="004A4FD2" w:rsidRPr="00704549">
        <w:rPr>
          <w:rFonts w:cstheme="minorHAnsi"/>
          <w:b/>
        </w:rPr>
        <w:t xml:space="preserve"> </w:t>
      </w:r>
      <w:r w:rsidR="004A4FD2" w:rsidRPr="00704549">
        <w:rPr>
          <w:rFonts w:cstheme="minorHAnsi"/>
        </w:rPr>
        <w:t xml:space="preserve">będą nadawane następujących formatach: </w:t>
      </w:r>
    </w:p>
    <w:p w:rsidR="008E5431" w:rsidRPr="00704549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4A4FD2" w:rsidRPr="00704549">
        <w:rPr>
          <w:rFonts w:cstheme="minorHAnsi"/>
        </w:rPr>
        <w:t xml:space="preserve">do 500g, </w:t>
      </w:r>
    </w:p>
    <w:p w:rsidR="008E5431" w:rsidRPr="00704549" w:rsidRDefault="00704549" w:rsidP="004A4FD2">
      <w:pPr>
        <w:rPr>
          <w:rFonts w:cstheme="minorHAnsi"/>
        </w:rPr>
      </w:pPr>
      <w:r>
        <w:rPr>
          <w:rFonts w:cstheme="minorHAnsi"/>
        </w:rPr>
        <w:lastRenderedPageBreak/>
        <w:t xml:space="preserve">- </w:t>
      </w:r>
      <w:r w:rsidR="008E5431" w:rsidRPr="00704549">
        <w:rPr>
          <w:rFonts w:cstheme="minorHAnsi"/>
        </w:rPr>
        <w:t>do 1 000g,</w:t>
      </w:r>
    </w:p>
    <w:p w:rsidR="004A4FD2" w:rsidRPr="00704549" w:rsidRDefault="008E5431" w:rsidP="004A4FD2">
      <w:pPr>
        <w:rPr>
          <w:rFonts w:cstheme="minorHAnsi"/>
        </w:rPr>
      </w:pPr>
      <w:r w:rsidRPr="00704549">
        <w:rPr>
          <w:rFonts w:cstheme="minorHAnsi"/>
        </w:rPr>
        <w:t xml:space="preserve">- </w:t>
      </w:r>
      <w:r w:rsidR="004A4FD2" w:rsidRPr="00704549">
        <w:rPr>
          <w:rFonts w:cstheme="minorHAnsi"/>
        </w:rPr>
        <w:t>do 2</w:t>
      </w:r>
      <w:r w:rsidRPr="00704549">
        <w:rPr>
          <w:rFonts w:cstheme="minorHAnsi"/>
        </w:rPr>
        <w:t> </w:t>
      </w:r>
      <w:r w:rsidR="004A4FD2" w:rsidRPr="00704549">
        <w:rPr>
          <w:rFonts w:cstheme="minorHAnsi"/>
        </w:rPr>
        <w:t>000</w:t>
      </w:r>
      <w:r w:rsidRPr="00704549">
        <w:rPr>
          <w:rFonts w:cstheme="minorHAnsi"/>
        </w:rPr>
        <w:t>g</w:t>
      </w:r>
      <w:r w:rsidR="004A4FD2" w:rsidRPr="00704549">
        <w:rPr>
          <w:rFonts w:cstheme="minorHAnsi"/>
        </w:rPr>
        <w:t>,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="00704549" w:rsidRPr="00704549">
        <w:rPr>
          <w:rFonts w:cstheme="minorHAnsi"/>
          <w:b/>
        </w:rPr>
        <w:t>do 500g</w:t>
      </w:r>
      <w:r w:rsidRPr="00704549">
        <w:rPr>
          <w:rFonts w:cstheme="minorHAnsi"/>
        </w:rPr>
        <w:t xml:space="preserve"> </w:t>
      </w:r>
      <w:r w:rsidR="006C7927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MINIMUM – wymiary strony adresowej nie mogą być mniejsze niż </w:t>
      </w:r>
      <w:r w:rsidR="002371C4" w:rsidRPr="00704549">
        <w:rPr>
          <w:rFonts w:cstheme="minorHAnsi"/>
        </w:rPr>
        <w:t>114</w:t>
      </w:r>
      <w:r w:rsidRPr="00704549">
        <w:rPr>
          <w:rFonts w:cstheme="minorHAnsi"/>
        </w:rPr>
        <w:t xml:space="preserve"> x </w:t>
      </w:r>
      <w:r w:rsidR="002371C4" w:rsidRPr="00704549">
        <w:rPr>
          <w:rFonts w:cstheme="minorHAnsi"/>
        </w:rPr>
        <w:t>160</w:t>
      </w:r>
      <w:r w:rsidRPr="00704549">
        <w:rPr>
          <w:rFonts w:cstheme="minorHAnsi"/>
        </w:rPr>
        <w:t xml:space="preserve"> mm</w:t>
      </w:r>
      <w:r w:rsidRPr="00704549">
        <w:rPr>
          <w:rFonts w:cstheme="minorHAnsi"/>
          <w:color w:val="FF0000"/>
        </w:rPr>
        <w:t>,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MAKSIMUM – żaden z wymiarów nie może przekroczyć: wysokość 20 mm, długość </w:t>
      </w:r>
      <w:r w:rsidR="002371C4" w:rsidRPr="00704549">
        <w:rPr>
          <w:rFonts w:cstheme="minorHAnsi"/>
        </w:rPr>
        <w:t>228 mm, szerokość 160</w:t>
      </w:r>
      <w:r w:rsidRPr="00704549">
        <w:rPr>
          <w:rFonts w:cstheme="minorHAnsi"/>
        </w:rPr>
        <w:t xml:space="preserve"> mm.</w:t>
      </w:r>
      <w:r w:rsidR="002371C4" w:rsidRPr="00704549">
        <w:rPr>
          <w:rFonts w:cstheme="minorHAnsi"/>
        </w:rPr>
        <w:t xml:space="preserve"> 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Pr="00704549">
        <w:rPr>
          <w:rFonts w:cstheme="minorHAnsi"/>
          <w:color w:val="FF0000"/>
        </w:rPr>
        <w:t xml:space="preserve"> </w:t>
      </w:r>
      <w:r w:rsidR="00704549" w:rsidRPr="00704549">
        <w:rPr>
          <w:rFonts w:cstheme="minorHAnsi"/>
          <w:b/>
        </w:rPr>
        <w:t>do 1000g</w:t>
      </w:r>
      <w:r w:rsidRPr="00704549">
        <w:rPr>
          <w:rFonts w:cstheme="minorHAnsi"/>
        </w:rPr>
        <w:t xml:space="preserve"> </w:t>
      </w:r>
      <w:r w:rsidR="006C7927" w:rsidRPr="00704549">
        <w:rPr>
          <w:rFonts w:cstheme="minorHAnsi"/>
        </w:rPr>
        <w:t xml:space="preserve"> </w:t>
      </w:r>
      <w:r w:rsidRPr="00704549">
        <w:rPr>
          <w:rFonts w:cstheme="minorHAnsi"/>
        </w:rPr>
        <w:t>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MINIMUM wymiary strony adresowej nie mogą być mniejsze niż </w:t>
      </w:r>
      <w:r w:rsidR="002371C4" w:rsidRPr="00704549">
        <w:rPr>
          <w:rFonts w:cstheme="minorHAnsi"/>
        </w:rPr>
        <w:t>114 x 160</w:t>
      </w:r>
      <w:r w:rsidRPr="00704549">
        <w:rPr>
          <w:rFonts w:cstheme="minorHAnsi"/>
        </w:rPr>
        <w:t xml:space="preserve"> mm,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 xml:space="preserve">MAKSIMUM – żaden z wymiarów </w:t>
      </w:r>
      <w:r w:rsidR="00154EBA" w:rsidRPr="00704549">
        <w:rPr>
          <w:rFonts w:cstheme="minorHAnsi"/>
        </w:rPr>
        <w:t>nie może przekroczyć: wysokość 3</w:t>
      </w:r>
      <w:r w:rsidRPr="00704549">
        <w:rPr>
          <w:rFonts w:cstheme="minorHAnsi"/>
        </w:rPr>
        <w:t>0 mm, długość 325 mm, szerokość 230 mm.</w:t>
      </w:r>
      <w:r w:rsidR="002371C4" w:rsidRPr="00704549">
        <w:rPr>
          <w:rFonts w:cstheme="minorHAnsi"/>
        </w:rPr>
        <w:t xml:space="preserve"> </w:t>
      </w:r>
    </w:p>
    <w:p w:rsidR="008E5431" w:rsidRPr="00704549" w:rsidRDefault="00F66472" w:rsidP="008E5431">
      <w:pPr>
        <w:rPr>
          <w:rFonts w:cstheme="minorHAnsi"/>
        </w:rPr>
      </w:pPr>
      <w:r w:rsidRPr="00704549">
        <w:rPr>
          <w:rFonts w:cstheme="minorHAnsi"/>
        </w:rPr>
        <w:t xml:space="preserve">FORMAT </w:t>
      </w:r>
      <w:r w:rsidR="008E5431" w:rsidRPr="00704549">
        <w:rPr>
          <w:rFonts w:cstheme="minorHAnsi"/>
          <w:color w:val="FF0000"/>
        </w:rPr>
        <w:t xml:space="preserve"> </w:t>
      </w:r>
      <w:r w:rsidR="00704549" w:rsidRPr="00704549">
        <w:rPr>
          <w:rFonts w:cstheme="minorHAnsi"/>
          <w:b/>
        </w:rPr>
        <w:t>do 2000g</w:t>
      </w:r>
      <w:r w:rsidR="008E5431" w:rsidRPr="00704549">
        <w:rPr>
          <w:rFonts w:cstheme="minorHAnsi"/>
        </w:rPr>
        <w:t xml:space="preserve"> to przesyłki o wymiarach:</w:t>
      </w:r>
    </w:p>
    <w:p w:rsidR="008E5431" w:rsidRPr="00704549" w:rsidRDefault="008E5431" w:rsidP="008E5431">
      <w:pPr>
        <w:rPr>
          <w:rFonts w:cstheme="minorHAnsi"/>
        </w:rPr>
      </w:pPr>
      <w:r w:rsidRPr="00704549">
        <w:rPr>
          <w:rFonts w:cstheme="minorHAnsi"/>
        </w:rPr>
        <w:t>MINIMUM – wymiary strony adresowej n</w:t>
      </w:r>
      <w:r w:rsidR="002371C4" w:rsidRPr="00704549">
        <w:rPr>
          <w:rFonts w:cstheme="minorHAnsi"/>
        </w:rPr>
        <w:t>ie mogą być mniejsze niż 114 x 16</w:t>
      </w:r>
      <w:r w:rsidRPr="00704549">
        <w:rPr>
          <w:rFonts w:cstheme="minorHAnsi"/>
        </w:rPr>
        <w:t>0 mm,</w:t>
      </w:r>
    </w:p>
    <w:p w:rsidR="004F157E" w:rsidRPr="00704549" w:rsidRDefault="008E5431" w:rsidP="004F157E">
      <w:pPr>
        <w:rPr>
          <w:rFonts w:cstheme="minorHAnsi"/>
          <w:color w:val="FF0000"/>
        </w:rPr>
      </w:pPr>
      <w:r w:rsidRPr="00704549">
        <w:rPr>
          <w:rFonts w:cstheme="minorHAnsi"/>
        </w:rPr>
        <w:t xml:space="preserve">MAKSIMUM – </w:t>
      </w:r>
      <w:r w:rsidR="004F157E" w:rsidRPr="00704549">
        <w:rPr>
          <w:rFonts w:cstheme="minorHAnsi"/>
        </w:rPr>
        <w:t>żaden z wymiarów nie może przekroczyć</w:t>
      </w:r>
      <w:r w:rsidRPr="00704549">
        <w:rPr>
          <w:rFonts w:cstheme="minorHAnsi"/>
        </w:rPr>
        <w:t xml:space="preserve"> </w:t>
      </w:r>
      <w:r w:rsidR="00154EBA" w:rsidRPr="00704549">
        <w:rPr>
          <w:rFonts w:cstheme="minorHAnsi"/>
        </w:rPr>
        <w:t>5</w:t>
      </w:r>
      <w:r w:rsidR="004F157E" w:rsidRPr="00704549">
        <w:rPr>
          <w:rFonts w:cstheme="minorHAnsi"/>
        </w:rPr>
        <w:t>0</w:t>
      </w:r>
      <w:r w:rsidRPr="00704549">
        <w:rPr>
          <w:rFonts w:cstheme="minorHAnsi"/>
        </w:rPr>
        <w:t xml:space="preserve"> mm</w:t>
      </w:r>
      <w:r w:rsidR="004F157E" w:rsidRPr="00704549">
        <w:rPr>
          <w:rFonts w:cstheme="minorHAnsi"/>
        </w:rPr>
        <w:t xml:space="preserve"> długość 356 mm, szerokość 250 mm. </w:t>
      </w:r>
    </w:p>
    <w:p w:rsidR="00AF4A33" w:rsidRPr="00704549" w:rsidRDefault="008E5431" w:rsidP="00AF4A33">
      <w:pPr>
        <w:rPr>
          <w:rFonts w:cstheme="minorHAnsi"/>
        </w:rPr>
      </w:pPr>
      <w:r w:rsidRPr="00704549">
        <w:rPr>
          <w:rFonts w:cstheme="minorHAnsi"/>
        </w:rPr>
        <w:t>Wszystkie wymiary przyjmuje się z tolerancją +/- 2 mm.</w:t>
      </w:r>
    </w:p>
    <w:p w:rsidR="00AF4A33" w:rsidRPr="00032943" w:rsidRDefault="00AF4A33" w:rsidP="00CE72A6">
      <w:pPr>
        <w:pStyle w:val="Akapitzlist"/>
        <w:numPr>
          <w:ilvl w:val="1"/>
          <w:numId w:val="24"/>
        </w:numPr>
        <w:rPr>
          <w:rFonts w:cstheme="minorHAnsi"/>
        </w:rPr>
      </w:pPr>
      <w:r w:rsidRPr="00032943">
        <w:rPr>
          <w:rFonts w:cstheme="minorHAnsi"/>
        </w:rPr>
        <w:t>Paczki pocztowe</w:t>
      </w:r>
      <w:r w:rsidR="003F5DE2" w:rsidRPr="00032943">
        <w:rPr>
          <w:rFonts w:cstheme="minorHAnsi"/>
        </w:rPr>
        <w:t xml:space="preserve"> będą nadawane następujących formatach</w:t>
      </w:r>
      <w:r w:rsidRPr="00032943">
        <w:rPr>
          <w:rFonts w:cstheme="minorHAnsi"/>
        </w:rPr>
        <w:t>:</w:t>
      </w:r>
    </w:p>
    <w:p w:rsidR="006C2923" w:rsidRPr="00704549" w:rsidRDefault="006C2923" w:rsidP="006C2923">
      <w:pPr>
        <w:rPr>
          <w:rFonts w:cstheme="minorHAnsi"/>
        </w:rPr>
      </w:pPr>
      <w:r w:rsidRPr="00704549">
        <w:rPr>
          <w:rFonts w:cstheme="minorHAnsi"/>
        </w:rPr>
        <w:t>Minimalne: 9 cm x 14 cm (strona adresowa) z tolerancją +/-2 mm</w:t>
      </w:r>
    </w:p>
    <w:p w:rsidR="006C2923" w:rsidRPr="00704549" w:rsidRDefault="006C2923" w:rsidP="006C2923">
      <w:pPr>
        <w:rPr>
          <w:rFonts w:cstheme="minorHAnsi"/>
        </w:rPr>
      </w:pPr>
      <w:r w:rsidRPr="00704549">
        <w:rPr>
          <w:rFonts w:cstheme="minorHAnsi"/>
        </w:rPr>
        <w:t>Maksymalne: długość + obwód (mierzony w innym kierunku niż długość) = maksymalnie 300 cm przy czym:</w:t>
      </w:r>
    </w:p>
    <w:p w:rsidR="006C2923" w:rsidRPr="00704549" w:rsidRDefault="0010235B" w:rsidP="006C2923">
      <w:pPr>
        <w:rPr>
          <w:rFonts w:cstheme="minorHAnsi"/>
        </w:rPr>
      </w:pPr>
      <w:r>
        <w:rPr>
          <w:rFonts w:cstheme="minorHAnsi"/>
        </w:rPr>
        <w:t>Rozmiar</w:t>
      </w:r>
      <w:r w:rsidR="006C2923" w:rsidRPr="00704549">
        <w:rPr>
          <w:rFonts w:cstheme="minorHAnsi"/>
        </w:rPr>
        <w:t xml:space="preserve"> A – długość = maksymalnie 60 cm, szerokość = maksymalnie 50 cm, wysokość= maksymalnie 30 cm </w:t>
      </w:r>
    </w:p>
    <w:p w:rsidR="003F5DE2" w:rsidRPr="00704549" w:rsidRDefault="0010235B" w:rsidP="006C2923">
      <w:pPr>
        <w:rPr>
          <w:rFonts w:cstheme="minorHAnsi"/>
        </w:rPr>
      </w:pPr>
      <w:r>
        <w:rPr>
          <w:rFonts w:cstheme="minorHAnsi"/>
        </w:rPr>
        <w:t>Rozmiar</w:t>
      </w:r>
      <w:r w:rsidR="006C2923" w:rsidRPr="00704549">
        <w:rPr>
          <w:rFonts w:cstheme="minorHAnsi"/>
        </w:rPr>
        <w:t xml:space="preserve"> B – jeżeli choć jeden wymiar: długość &gt; 60 cm lub szerokość &gt; 50 cm lub wysokość &gt; 30 cm, przy czym największy wymiar nie może przekroczyć 150 cm.</w:t>
      </w:r>
    </w:p>
    <w:p w:rsidR="004D64E9" w:rsidRPr="00704549" w:rsidRDefault="00CE72A6" w:rsidP="003758C0">
      <w:pPr>
        <w:pStyle w:val="Nagwek1"/>
        <w:ind w:left="283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>.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zobowiązuje się do przygotowania przesyłek listowych do nadania </w:t>
      </w:r>
      <w:r w:rsidR="009938F1" w:rsidRPr="00704549">
        <w:rPr>
          <w:rFonts w:asciiTheme="minorHAnsi" w:hAnsiTheme="minorHAnsi" w:cstheme="minorHAnsi"/>
          <w:sz w:val="22"/>
          <w:szCs w:val="22"/>
        </w:rPr>
        <w:br/>
      </w:r>
      <w:r w:rsidR="004D64E9" w:rsidRPr="00704549">
        <w:rPr>
          <w:rFonts w:asciiTheme="minorHAnsi" w:hAnsiTheme="minorHAnsi" w:cstheme="minorHAnsi"/>
          <w:sz w:val="22"/>
          <w:szCs w:val="22"/>
        </w:rPr>
        <w:t>w następujący sposób:</w:t>
      </w:r>
    </w:p>
    <w:p w:rsidR="004D64E9" w:rsidRPr="00704549" w:rsidRDefault="00CE72A6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.1 </w:t>
      </w:r>
      <w:r w:rsidR="00147542" w:rsidRPr="0070454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</w:t>
      </w:r>
      <w:r w:rsidR="00954661" w:rsidRPr="00704549">
        <w:rPr>
          <w:rFonts w:asciiTheme="minorHAnsi" w:hAnsiTheme="minorHAnsi" w:cstheme="minorHAnsi"/>
          <w:b/>
          <w:sz w:val="22"/>
          <w:szCs w:val="22"/>
        </w:rPr>
        <w:t>estawienie przesyłek listowych rejestrowanych</w:t>
      </w:r>
      <w:r w:rsidR="00147542" w:rsidRPr="00704549">
        <w:rPr>
          <w:rFonts w:asciiTheme="minorHAnsi" w:hAnsiTheme="minorHAnsi" w:cstheme="minorHAnsi"/>
          <w:sz w:val="22"/>
          <w:szCs w:val="22"/>
        </w:rPr>
        <w:t>”</w:t>
      </w:r>
      <w:r w:rsidR="0095466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704549">
        <w:rPr>
          <w:rFonts w:asciiTheme="minorHAnsi" w:hAnsiTheme="minorHAnsi" w:cstheme="minorHAnsi"/>
          <w:sz w:val="22"/>
          <w:szCs w:val="22"/>
        </w:rPr>
        <w:t>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1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) </w:t>
      </w:r>
      <w:r w:rsidR="00954661" w:rsidRPr="00704549">
        <w:rPr>
          <w:rFonts w:asciiTheme="minorHAnsi" w:hAnsiTheme="minorHAnsi" w:cstheme="minorHAnsi"/>
          <w:sz w:val="22"/>
          <w:szCs w:val="22"/>
        </w:rPr>
        <w:t>zostanie wygenerowane z wewnętrznego Systemu Obsługi Spraw (SOS)</w:t>
      </w:r>
      <w:r w:rsidR="001C11FC">
        <w:rPr>
          <w:rFonts w:asciiTheme="minorHAnsi" w:hAnsiTheme="minorHAnsi" w:cstheme="minorHAnsi"/>
          <w:sz w:val="22"/>
          <w:szCs w:val="22"/>
        </w:rPr>
        <w:t xml:space="preserve"> </w:t>
      </w:r>
      <w:r w:rsidR="00954661" w:rsidRPr="00704549">
        <w:rPr>
          <w:rFonts w:asciiTheme="minorHAnsi" w:hAnsiTheme="minorHAnsi" w:cstheme="minorHAnsi"/>
          <w:sz w:val="22"/>
          <w:szCs w:val="22"/>
        </w:rPr>
        <w:t>w formie</w:t>
      </w:r>
      <w:r w:rsidR="001C11FC">
        <w:rPr>
          <w:rFonts w:asciiTheme="minorHAnsi" w:hAnsiTheme="minorHAnsi" w:cstheme="minorHAnsi"/>
          <w:sz w:val="22"/>
          <w:szCs w:val="22"/>
        </w:rPr>
        <w:t xml:space="preserve"> Pocztowej Książki N</w:t>
      </w:r>
      <w:r w:rsidR="004D64E9" w:rsidRPr="00704549">
        <w:rPr>
          <w:rFonts w:asciiTheme="minorHAnsi" w:hAnsiTheme="minorHAnsi" w:cstheme="minorHAnsi"/>
          <w:sz w:val="22"/>
          <w:szCs w:val="22"/>
        </w:rPr>
        <w:t>adawczej (PKN) – zgodnie ze wzorem obowiązującym w systemie teleinformatycznym Zamawiającego (zawierającym informacje o liczbie przesyłek, dokładnym adresie adresata i rodzaju przesyłki). Przesyłki zostaną ułożone zgodnie z  </w:t>
      </w:r>
      <w:r w:rsidR="00FD15DF" w:rsidRPr="00704549">
        <w:rPr>
          <w:rFonts w:asciiTheme="minorHAnsi" w:hAnsiTheme="minorHAnsi" w:cstheme="minorHAnsi"/>
          <w:sz w:val="22"/>
          <w:szCs w:val="22"/>
        </w:rPr>
        <w:t>numeracją wynikającą z PKN.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Dodatkowo przesyłki listowe rejestrowane zostaną wpisane do </w:t>
      </w:r>
      <w:r w:rsidR="00F536A9">
        <w:rPr>
          <w:rFonts w:asciiTheme="minorHAnsi" w:hAnsiTheme="minorHAnsi" w:cstheme="minorHAnsi"/>
          <w:sz w:val="22"/>
          <w:szCs w:val="22"/>
        </w:rPr>
        <w:t>„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Zestawienia przesyłek 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F536A9">
        <w:rPr>
          <w:rFonts w:asciiTheme="minorHAnsi" w:hAnsiTheme="minorHAnsi" w:cstheme="minorHAnsi"/>
          <w:b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(załącznik nr 2 do OPZ)</w:t>
      </w:r>
      <w:r w:rsidR="00F536A9">
        <w:rPr>
          <w:rFonts w:asciiTheme="minorHAnsi" w:hAnsiTheme="minorHAnsi" w:cstheme="minorHAnsi"/>
          <w:i/>
          <w:sz w:val="22"/>
          <w:szCs w:val="22"/>
        </w:rPr>
        <w:t>.</w:t>
      </w:r>
    </w:p>
    <w:p w:rsidR="004D64E9" w:rsidRPr="00704549" w:rsidRDefault="00CE72A6" w:rsidP="00CE72A6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15.2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536A9">
        <w:rPr>
          <w:rFonts w:asciiTheme="minorHAnsi" w:hAnsiTheme="minorHAnsi" w:cstheme="minorHAnsi"/>
          <w:sz w:val="22"/>
          <w:szCs w:val="22"/>
        </w:rPr>
        <w:t>P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rzesyłki pocztowe zwykłe, nierejestrowane wpisane będą do </w:t>
      </w:r>
      <w:r w:rsidR="00046220" w:rsidRPr="00704549">
        <w:rPr>
          <w:rFonts w:asciiTheme="minorHAnsi" w:hAnsiTheme="minorHAnsi" w:cstheme="minorHAnsi"/>
          <w:sz w:val="22"/>
          <w:szCs w:val="22"/>
        </w:rPr>
        <w:t>„</w:t>
      </w:r>
      <w:r w:rsidR="00046220" w:rsidRPr="00704549">
        <w:rPr>
          <w:rFonts w:asciiTheme="minorHAnsi" w:hAnsiTheme="minorHAnsi" w:cstheme="minorHAnsi"/>
          <w:b/>
          <w:sz w:val="22"/>
          <w:szCs w:val="22"/>
        </w:rPr>
        <w:t xml:space="preserve">Zestawienia przesyłek </w:t>
      </w:r>
      <w:r w:rsidR="00147542" w:rsidRPr="00704549">
        <w:rPr>
          <w:rFonts w:asciiTheme="minorHAnsi" w:hAnsiTheme="minorHAnsi" w:cstheme="minorHAnsi"/>
          <w:b/>
          <w:sz w:val="22"/>
          <w:szCs w:val="22"/>
        </w:rPr>
        <w:t>pocztowych Okręgowej Komisji Egzaminacyjnej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147542" w:rsidRPr="00F536A9">
        <w:rPr>
          <w:rFonts w:asciiTheme="minorHAnsi" w:hAnsiTheme="minorHAnsi" w:cstheme="minorHAnsi"/>
          <w:b/>
          <w:sz w:val="22"/>
          <w:szCs w:val="22"/>
        </w:rPr>
        <w:t>w Krakowie</w:t>
      </w:r>
      <w:r w:rsidR="00046220" w:rsidRPr="00704549">
        <w:rPr>
          <w:rFonts w:asciiTheme="minorHAnsi" w:hAnsiTheme="minorHAnsi" w:cstheme="minorHAnsi"/>
          <w:sz w:val="22"/>
          <w:szCs w:val="22"/>
        </w:rPr>
        <w:t>”</w:t>
      </w:r>
      <w:r w:rsidR="00147542" w:rsidRPr="00704549">
        <w:rPr>
          <w:rFonts w:asciiTheme="minorHAnsi" w:hAnsiTheme="minorHAnsi" w:cstheme="minorHAnsi"/>
          <w:sz w:val="22"/>
          <w:szCs w:val="22"/>
        </w:rPr>
        <w:t xml:space="preserve"> (</w:t>
      </w:r>
      <w:r w:rsidR="00147542" w:rsidRPr="0056693F">
        <w:rPr>
          <w:rFonts w:asciiTheme="minorHAnsi" w:hAnsiTheme="minorHAnsi" w:cstheme="minorHAnsi"/>
          <w:i/>
          <w:sz w:val="22"/>
          <w:szCs w:val="22"/>
        </w:rPr>
        <w:t>załącznik nr 2 do OPZ</w:t>
      </w:r>
      <w:r w:rsidR="00147542" w:rsidRPr="00704549">
        <w:rPr>
          <w:rFonts w:asciiTheme="minorHAnsi" w:hAnsiTheme="minorHAnsi" w:cstheme="minorHAnsi"/>
          <w:sz w:val="22"/>
          <w:szCs w:val="22"/>
        </w:rPr>
        <w:t>).</w:t>
      </w:r>
    </w:p>
    <w:p w:rsidR="004D64E9" w:rsidRPr="00704549" w:rsidRDefault="00CE72A6" w:rsidP="003758C0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 </w:t>
      </w:r>
      <w:r w:rsidR="004D64E9" w:rsidRPr="00704549">
        <w:rPr>
          <w:rFonts w:asciiTheme="minorHAnsi" w:hAnsiTheme="minorHAnsi" w:cstheme="minorHAnsi"/>
          <w:sz w:val="22"/>
          <w:szCs w:val="22"/>
        </w:rPr>
        <w:t>Z</w:t>
      </w:r>
      <w:r w:rsidR="00005FD6" w:rsidRPr="00704549">
        <w:rPr>
          <w:rFonts w:asciiTheme="minorHAnsi" w:hAnsiTheme="minorHAnsi" w:cstheme="minorHAnsi"/>
          <w:sz w:val="22"/>
          <w:szCs w:val="22"/>
        </w:rPr>
        <w:t xml:space="preserve">arówno PKN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jak i </w:t>
      </w:r>
      <w:r w:rsidR="00005FD6" w:rsidRPr="00704549">
        <w:rPr>
          <w:rFonts w:asciiTheme="minorHAnsi" w:hAnsiTheme="minorHAnsi" w:cstheme="minorHAnsi"/>
          <w:sz w:val="22"/>
          <w:szCs w:val="22"/>
        </w:rPr>
        <w:t>zestawienia o których mowa w pkt 14.1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sporządzone zostaną w dwóch egzemplarzach, po jednym dla </w:t>
      </w:r>
      <w:r w:rsidR="00D970F9" w:rsidRPr="00704549">
        <w:rPr>
          <w:rFonts w:asciiTheme="minorHAnsi" w:hAnsiTheme="minorHAnsi" w:cstheme="minorHAnsi"/>
          <w:sz w:val="22"/>
          <w:szCs w:val="22"/>
        </w:rPr>
        <w:t>każdej ze stron</w:t>
      </w:r>
      <w:r w:rsidR="00FD15DF" w:rsidRPr="00704549">
        <w:rPr>
          <w:rFonts w:asciiTheme="minorHAnsi" w:hAnsiTheme="minorHAnsi" w:cstheme="minorHAnsi"/>
          <w:sz w:val="22"/>
          <w:szCs w:val="22"/>
        </w:rPr>
        <w:t>.</w:t>
      </w:r>
    </w:p>
    <w:p w:rsidR="004D64E9" w:rsidRPr="00704549" w:rsidRDefault="00CE72A6" w:rsidP="003758C0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.3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umieszcza w sposób trwały i czytelny informacje jednoznacznie identyfikujące adresata i nadawcę, jednocześnie określając rodzaj przesyłki (</w:t>
      </w:r>
      <w:r w:rsidR="00D970F9" w:rsidRPr="00704549">
        <w:rPr>
          <w:rFonts w:asciiTheme="minorHAnsi" w:hAnsiTheme="minorHAnsi" w:cstheme="minorHAnsi"/>
          <w:sz w:val="22"/>
          <w:szCs w:val="22"/>
        </w:rPr>
        <w:t>nierejestrowana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, </w:t>
      </w:r>
      <w:r w:rsidR="00D970F9" w:rsidRPr="00704549">
        <w:rPr>
          <w:rFonts w:asciiTheme="minorHAnsi" w:hAnsiTheme="minorHAnsi" w:cstheme="minorHAnsi"/>
          <w:sz w:val="22"/>
          <w:szCs w:val="22"/>
        </w:rPr>
        <w:lastRenderedPageBreak/>
        <w:t>rejestrowana</w:t>
      </w:r>
      <w:r w:rsidR="004D64E9" w:rsidRPr="00704549">
        <w:rPr>
          <w:rFonts w:asciiTheme="minorHAnsi" w:hAnsiTheme="minorHAnsi" w:cstheme="minorHAnsi"/>
          <w:sz w:val="22"/>
          <w:szCs w:val="22"/>
        </w:rPr>
        <w:t>, będąca najszybszej kategorii oraz o dodatkowej usłudze „potwierdzenie odbioru”)</w:t>
      </w:r>
      <w:r w:rsidR="00FD15DF" w:rsidRPr="00704549">
        <w:rPr>
          <w:rFonts w:asciiTheme="minorHAnsi" w:hAnsiTheme="minorHAnsi" w:cstheme="minorHAnsi"/>
          <w:sz w:val="22"/>
          <w:szCs w:val="22"/>
        </w:rPr>
        <w:t xml:space="preserve"> na stronie adresowej przesyłki.</w:t>
      </w:r>
    </w:p>
    <w:p w:rsidR="004D64E9" w:rsidRPr="00704549" w:rsidRDefault="00CE72A6" w:rsidP="00A74B3C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.4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W przypadku przesyłek listowych rejestrowanych z dodatkową usługą „potwierdzenia odbioru” Zamawiający dokona uzupełnienia danych na </w:t>
      </w:r>
      <w:r w:rsidR="00FD15DF" w:rsidRPr="00704549">
        <w:rPr>
          <w:rFonts w:asciiTheme="minorHAnsi" w:hAnsiTheme="minorHAnsi" w:cstheme="minorHAnsi"/>
          <w:sz w:val="22"/>
          <w:szCs w:val="22"/>
        </w:rPr>
        <w:t>druku „potwierdzenia odbioru”.</w:t>
      </w:r>
    </w:p>
    <w:p w:rsidR="004D64E9" w:rsidRPr="00704549" w:rsidRDefault="00CE72A6" w:rsidP="003758C0">
      <w:pPr>
        <w:pStyle w:val="Nagwek3"/>
        <w:ind w:left="851" w:firstLine="0"/>
        <w:rPr>
          <w:rFonts w:asciiTheme="minorHAnsi" w:hAnsiTheme="minorHAnsi" w:cstheme="minorHAnsi"/>
          <w:b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.5</w:t>
      </w:r>
      <w:r w:rsidR="003758C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 xml:space="preserve">Zamawiający będzie odpowiedzialny za przygotowanie przesyłek listowych w stanie umożliwiającym Wykonawcy doręczenie bez ubytku i uszkodzenia do miejsca </w:t>
      </w:r>
      <w:r w:rsidR="00FD15DF" w:rsidRPr="00704549">
        <w:rPr>
          <w:rFonts w:asciiTheme="minorHAnsi" w:hAnsiTheme="minorHAnsi" w:cstheme="minorHAnsi"/>
          <w:sz w:val="22"/>
          <w:szCs w:val="22"/>
        </w:rPr>
        <w:t>zgodnie z adresem przeznaczenia.</w:t>
      </w:r>
    </w:p>
    <w:p w:rsidR="004D64E9" w:rsidRPr="00704549" w:rsidRDefault="00046220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</w:t>
      </w:r>
      <w:r w:rsidR="00CE72A6" w:rsidRPr="00704549">
        <w:rPr>
          <w:rFonts w:asciiTheme="minorHAnsi" w:hAnsiTheme="minorHAnsi" w:cstheme="minorHAnsi"/>
          <w:sz w:val="22"/>
          <w:szCs w:val="22"/>
        </w:rPr>
        <w:t>5</w:t>
      </w:r>
      <w:r w:rsidR="00A74B3C" w:rsidRPr="00704549">
        <w:rPr>
          <w:rFonts w:asciiTheme="minorHAnsi" w:hAnsiTheme="minorHAnsi" w:cstheme="minorHAnsi"/>
          <w:sz w:val="22"/>
          <w:szCs w:val="22"/>
        </w:rPr>
        <w:t>.6</w:t>
      </w:r>
      <w:r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Opakowanie przesyłek listowych będzie stanowiła koperta Zamawiającego, odpowiednio zabezpieczona przez zaklejeni</w:t>
      </w:r>
      <w:r w:rsidR="00FD15DF" w:rsidRPr="00704549">
        <w:rPr>
          <w:rFonts w:asciiTheme="minorHAnsi" w:hAnsiTheme="minorHAnsi" w:cstheme="minorHAnsi"/>
          <w:sz w:val="22"/>
          <w:szCs w:val="22"/>
        </w:rPr>
        <w:t>e.</w:t>
      </w:r>
    </w:p>
    <w:p w:rsidR="004D64E9" w:rsidRPr="00704549" w:rsidRDefault="00CE72A6" w:rsidP="00046220">
      <w:pPr>
        <w:pStyle w:val="Nagwek3"/>
        <w:ind w:left="851" w:firstLine="0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15</w:t>
      </w:r>
      <w:r w:rsidR="00A74B3C" w:rsidRPr="00704549">
        <w:rPr>
          <w:rFonts w:asciiTheme="minorHAnsi" w:hAnsiTheme="minorHAnsi" w:cstheme="minorHAnsi"/>
          <w:sz w:val="22"/>
          <w:szCs w:val="22"/>
        </w:rPr>
        <w:t>.7</w:t>
      </w:r>
      <w:r w:rsidR="00046220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4D64E9" w:rsidRPr="00704549">
        <w:rPr>
          <w:rFonts w:asciiTheme="minorHAnsi" w:hAnsiTheme="minorHAnsi" w:cstheme="minorHAnsi"/>
          <w:sz w:val="22"/>
          <w:szCs w:val="22"/>
        </w:rPr>
        <w:t>Zamawiający dopuszcza użycie dodatkowego opakowania Wykonawcy. Wykonawcy nie przysługuje dodatk</w:t>
      </w:r>
      <w:r w:rsidR="00FD15DF" w:rsidRPr="00704549">
        <w:rPr>
          <w:rFonts w:asciiTheme="minorHAnsi" w:hAnsiTheme="minorHAnsi" w:cstheme="minorHAnsi"/>
          <w:sz w:val="22"/>
          <w:szCs w:val="22"/>
        </w:rPr>
        <w:t>owe wynagrodzenie z tego tytułu.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16</w:t>
      </w:r>
      <w:r w:rsidR="009938F1" w:rsidRPr="00704549">
        <w:rPr>
          <w:rFonts w:asciiTheme="minorHAnsi" w:hAnsiTheme="minorHAnsi" w:cstheme="minorHAnsi"/>
          <w:sz w:val="22"/>
          <w:szCs w:val="22"/>
        </w:rPr>
        <w:t>. Wykonawca zobowiązany jest do wyznaczenia najbliższej placówki do nadawania przesyłek z siedzib</w:t>
      </w:r>
      <w:r w:rsidR="00FD15DF" w:rsidRPr="00704549">
        <w:rPr>
          <w:rFonts w:asciiTheme="minorHAnsi" w:hAnsiTheme="minorHAnsi" w:cstheme="minorHAnsi"/>
          <w:sz w:val="22"/>
          <w:szCs w:val="22"/>
        </w:rPr>
        <w:t>ą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</w:t>
      </w:r>
      <w:r w:rsidR="00FD15DF" w:rsidRPr="00704549">
        <w:rPr>
          <w:rFonts w:asciiTheme="minorHAnsi" w:hAnsiTheme="minorHAnsi" w:cstheme="minorHAnsi"/>
          <w:sz w:val="22"/>
          <w:szCs w:val="22"/>
        </w:rPr>
        <w:t>w</w:t>
      </w:r>
      <w:r w:rsidR="009938F1" w:rsidRPr="00704549">
        <w:rPr>
          <w:rFonts w:asciiTheme="minorHAnsi" w:hAnsiTheme="minorHAnsi" w:cstheme="minorHAnsi"/>
          <w:sz w:val="22"/>
          <w:szCs w:val="22"/>
        </w:rPr>
        <w:t xml:space="preserve"> lokalizacji Zamawiającego od poniedziałku do piątku w dni robocze w godz. minimum 8:00-16:00.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17</w:t>
      </w:r>
      <w:r w:rsidR="009938F1" w:rsidRPr="00704549">
        <w:rPr>
          <w:rFonts w:asciiTheme="minorHAnsi" w:hAnsiTheme="minorHAnsi" w:cstheme="minorHAnsi"/>
          <w:sz w:val="22"/>
          <w:szCs w:val="22"/>
        </w:rPr>
        <w:t>. Wykonawca zobowiązuje się zapewnić druki zwrotnego potwierdzenia odbioru w ilościach zgłaszanych przez Zamawiającego, zgodnie z jego potrzebami. Wykonawcy nie przysługuje dodatkowe wynagrodzenie z tego tytułu.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18</w:t>
      </w:r>
      <w:r w:rsidR="009938F1" w:rsidRPr="00704549">
        <w:rPr>
          <w:rFonts w:asciiTheme="minorHAnsi" w:hAnsiTheme="minorHAnsi" w:cstheme="minorHAnsi"/>
          <w:sz w:val="22"/>
          <w:szCs w:val="22"/>
        </w:rPr>
        <w:t>. W przypadku uszkodzenia przesyłki w czasie jej transportu, Wykonawca zobowiązany będzie do dodatkowego zabezpieczenia przesyłki przed dalszym jej uszkodzeniem na swój koszt oraz dostarczenia do Zamawiającego protokołu opisującego okoliczności powstania uszkodzenia oraz jego rodzaj i zakres.</w:t>
      </w:r>
    </w:p>
    <w:p w:rsidR="009938F1" w:rsidRPr="00704549" w:rsidRDefault="00CE72A6" w:rsidP="009938F1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19</w:t>
      </w:r>
      <w:r w:rsidR="009938F1" w:rsidRPr="00704549">
        <w:rPr>
          <w:rFonts w:asciiTheme="minorHAnsi" w:hAnsiTheme="minorHAnsi" w:cstheme="minorHAnsi"/>
          <w:sz w:val="22"/>
          <w:szCs w:val="22"/>
        </w:rPr>
        <w:t>. Własne znaki Wykonawcy służące do potwierdzania opłat dotyczących usługi pocztowej umożliwiające identyfikację umowy, na podstawie której świadczone są usługi pocztowe, Wykonawca zobowiązany będzie dostarczyć Zamawiającemu w dniu podpisania umowy. Zamawiający zobowiązuje się do ich umieszczania na opakowaniu przesyłki oraz na PKN oraz wykazie przesyłek.</w:t>
      </w:r>
    </w:p>
    <w:p w:rsidR="009938F1" w:rsidRPr="00704549" w:rsidRDefault="009938F1" w:rsidP="00CE72A6">
      <w:pPr>
        <w:pStyle w:val="Nagwek1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>Wykonawca będzie doręczał do siedziby Zamawiającego pokwitowane przez adresata „potwierdzenie odbioru” niezwłocznie po dokonaniu doręczenia przesyłki.</w:t>
      </w:r>
    </w:p>
    <w:p w:rsidR="009938F1" w:rsidRPr="00704549" w:rsidRDefault="009938F1" w:rsidP="00CE72A6">
      <w:pPr>
        <w:pStyle w:val="Nagwek1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honorowania, obsługiwania „zwrotnego potwierdzenia odbioru” stanowiącego potwierdzenie doręczenia i odbioru przesyłki na zasadach określonych w ustawie z dnia 14 czerwca 1960 r. – Kodeks postępowania administracyjnego (Dz. U. </w:t>
      </w:r>
      <w:r w:rsidR="005F6857" w:rsidRPr="00704549">
        <w:rPr>
          <w:rFonts w:asciiTheme="minorHAnsi" w:hAnsiTheme="minorHAnsi" w:cstheme="minorHAnsi"/>
          <w:sz w:val="22"/>
          <w:szCs w:val="22"/>
        </w:rPr>
        <w:t>z 2022</w:t>
      </w:r>
      <w:r w:rsidRPr="00704549">
        <w:rPr>
          <w:rFonts w:asciiTheme="minorHAnsi" w:hAnsiTheme="minorHAnsi" w:cstheme="minorHAnsi"/>
          <w:sz w:val="22"/>
          <w:szCs w:val="22"/>
        </w:rPr>
        <w:t xml:space="preserve"> r. poz. 2</w:t>
      </w:r>
      <w:r w:rsidR="005F6857" w:rsidRPr="00704549">
        <w:rPr>
          <w:rFonts w:asciiTheme="minorHAnsi" w:hAnsiTheme="minorHAnsi" w:cstheme="minorHAnsi"/>
          <w:sz w:val="22"/>
          <w:szCs w:val="22"/>
        </w:rPr>
        <w:t>000 ).</w:t>
      </w:r>
    </w:p>
    <w:p w:rsidR="00802F82" w:rsidRPr="00704549" w:rsidRDefault="00802F82" w:rsidP="00CE72A6">
      <w:pPr>
        <w:pStyle w:val="Nagwek1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704549">
        <w:rPr>
          <w:rFonts w:asciiTheme="minorHAnsi" w:hAnsiTheme="minorHAnsi" w:cstheme="minorHAnsi"/>
          <w:sz w:val="22"/>
          <w:szCs w:val="22"/>
        </w:rPr>
        <w:t xml:space="preserve">Wykonawca zobowiązany jest do zapewnienia Zamawiającemu </w:t>
      </w:r>
      <w:r w:rsidRPr="00704549">
        <w:rPr>
          <w:rFonts w:asciiTheme="minorHAnsi" w:eastAsia="Cambria" w:hAnsiTheme="minorHAnsi" w:cstheme="minorHAnsi"/>
          <w:sz w:val="22"/>
          <w:szCs w:val="22"/>
        </w:rPr>
        <w:t>monitorowania przesyłek rejestrowych w obrocie krajowym</w:t>
      </w:r>
      <w:r w:rsidR="001B4055">
        <w:rPr>
          <w:rFonts w:asciiTheme="minorHAnsi" w:hAnsiTheme="minorHAnsi" w:cstheme="minorHAnsi"/>
          <w:sz w:val="22"/>
          <w:szCs w:val="22"/>
        </w:rPr>
        <w:t xml:space="preserve">. </w:t>
      </w:r>
      <w:r w:rsidRPr="00704549">
        <w:rPr>
          <w:rFonts w:asciiTheme="minorHAnsi" w:hAnsiTheme="minorHAnsi" w:cstheme="minorHAnsi"/>
          <w:sz w:val="22"/>
          <w:szCs w:val="22"/>
        </w:rPr>
        <w:t>Monitorowanie przesyłek rejestrowych w obrocie krajowym będzie możliwe poprzez wprowadzenie numeru przesyłki i będzie wskazywało co najmniej: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numer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datę nadania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rodzaj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format przesyłki;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nadania;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kraj dostarczenia;</w:t>
      </w:r>
    </w:p>
    <w:p w:rsidR="00A74B3C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miejsce nadania;</w:t>
      </w:r>
    </w:p>
    <w:p w:rsidR="00802F82" w:rsidRPr="00704549" w:rsidRDefault="00802F82" w:rsidP="00A74B3C">
      <w:pPr>
        <w:pStyle w:val="Akapitzlist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t>obecny stan/status przesyłki: rodzaj/nazwę/typ zdarzenia, czas i datę zdarzenia, miejsce zlokalizowania przesyłki w czasie monitorowania.</w:t>
      </w:r>
    </w:p>
    <w:p w:rsidR="00E01617" w:rsidRPr="00704549" w:rsidRDefault="00E01617" w:rsidP="00E01617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704549">
        <w:rPr>
          <w:rFonts w:cstheme="minorHAnsi"/>
        </w:rPr>
        <w:lastRenderedPageBreak/>
        <w:t>2</w:t>
      </w:r>
      <w:r w:rsidR="00D62041">
        <w:rPr>
          <w:rFonts w:cstheme="minorHAnsi"/>
        </w:rPr>
        <w:t>3</w:t>
      </w:r>
      <w:r w:rsidRPr="00704549">
        <w:rPr>
          <w:rFonts w:cstheme="minorHAnsi"/>
        </w:rPr>
        <w:t>. Zamawiający przyjął ilość przesyłek listowych każdego rodzaju w oparciu o analizę swoich potrzeb. Zestawienie wykazu przesyłek listowych za odbiór przez Wykonawcę przesyłek od Zamawiającego stanowią podstawę do wyliczenia przez Wykonawcę ceny oferty.</w:t>
      </w:r>
    </w:p>
    <w:p w:rsidR="00B75ECA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>24</w:t>
      </w:r>
      <w:r w:rsidR="00D970F9" w:rsidRPr="00704549">
        <w:rPr>
          <w:rFonts w:cstheme="minorHAnsi"/>
        </w:rPr>
        <w:t xml:space="preserve">. </w:t>
      </w:r>
      <w:r w:rsidR="00E01617" w:rsidRPr="00704549">
        <w:rPr>
          <w:rFonts w:cstheme="minorHAnsi"/>
        </w:rPr>
        <w:t xml:space="preserve">Zamawiający nie jest zobowiązany do zrealizowania w 100 % podanych ilości przesyłek listowych. Rodzaj i ilości przesyłek listowych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listowych mogą odbiegać </w:t>
      </w:r>
      <w:r w:rsidR="00B21D11">
        <w:rPr>
          <w:rFonts w:cstheme="minorHAnsi"/>
        </w:rPr>
        <w:t>od podanych szacunkowych ilości.</w:t>
      </w:r>
    </w:p>
    <w:p w:rsidR="00D62041" w:rsidRPr="00704549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 xml:space="preserve">25. </w:t>
      </w:r>
      <w:r w:rsidRPr="00D62041">
        <w:rPr>
          <w:rFonts w:cstheme="minorHAnsi"/>
        </w:rPr>
        <w:t xml:space="preserve">W przypadku przesyłek zagranicznych </w:t>
      </w:r>
      <w:r>
        <w:rPr>
          <w:rFonts w:cstheme="minorHAnsi"/>
        </w:rPr>
        <w:t xml:space="preserve">Zamawiający </w:t>
      </w:r>
      <w:r w:rsidRPr="00D62041">
        <w:rPr>
          <w:rFonts w:cstheme="minorHAnsi"/>
        </w:rPr>
        <w:t>zakłada się, że przesyłki</w:t>
      </w:r>
      <w:r>
        <w:rPr>
          <w:rFonts w:cstheme="minorHAnsi"/>
        </w:rPr>
        <w:t xml:space="preserve"> będą nadawane do krajów Europy.</w:t>
      </w:r>
    </w:p>
    <w:p w:rsidR="00E142F5" w:rsidRPr="00704549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>26</w:t>
      </w:r>
      <w:r w:rsidR="00E142F5" w:rsidRPr="00704549">
        <w:rPr>
          <w:rFonts w:cstheme="minorHAnsi"/>
        </w:rPr>
        <w:t>. W zamian za należyte wykonanie usługi Zamawiający zobowiązuje się zapłacić Wykonawcy wynagrodzenie</w:t>
      </w:r>
      <w:r w:rsidR="001979B8" w:rsidRPr="00704549">
        <w:rPr>
          <w:rFonts w:cstheme="minorHAnsi"/>
        </w:rPr>
        <w:t>.</w:t>
      </w:r>
    </w:p>
    <w:p w:rsidR="001979B8" w:rsidRPr="00704549" w:rsidRDefault="00D62041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>27</w:t>
      </w:r>
      <w:r w:rsidR="001979B8" w:rsidRPr="00704549">
        <w:rPr>
          <w:rFonts w:cstheme="minorHAnsi"/>
        </w:rPr>
        <w:t>. Zapłata za wykonane usługi na podstawie wystawianych faktur nastąpi przelewem w terminie 21 dni od ich wystawienia.</w:t>
      </w:r>
    </w:p>
    <w:p w:rsidR="00802F82" w:rsidRPr="00704549" w:rsidRDefault="00E41FCD" w:rsidP="00B75ECA">
      <w:pPr>
        <w:tabs>
          <w:tab w:val="left" w:pos="1134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>
        <w:rPr>
          <w:rFonts w:cstheme="minorHAnsi"/>
        </w:rPr>
        <w:t xml:space="preserve">28. </w:t>
      </w:r>
      <w:r w:rsidR="00E01617" w:rsidRPr="00704549">
        <w:rPr>
          <w:rFonts w:cstheme="minorHAnsi"/>
        </w:rPr>
        <w:t xml:space="preserve">Orientacyjna </w:t>
      </w:r>
      <w:r w:rsidR="009C0ED8" w:rsidRPr="00704549">
        <w:rPr>
          <w:rFonts w:cstheme="minorHAnsi"/>
        </w:rPr>
        <w:t>liczba</w:t>
      </w:r>
      <w:r w:rsidR="00E01617" w:rsidRPr="00704549">
        <w:rPr>
          <w:rFonts w:cstheme="minorHAnsi"/>
        </w:rPr>
        <w:t xml:space="preserve"> i rodzaj przesyłek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524"/>
        <w:gridCol w:w="1842"/>
        <w:gridCol w:w="1696"/>
      </w:tblGrid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Rodzaj przesyłki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  <w:tc>
          <w:tcPr>
            <w:tcW w:w="1842" w:type="dxa"/>
          </w:tcPr>
          <w:p w:rsidR="00E01617" w:rsidRPr="00704549" w:rsidRDefault="00640775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Rozmiar przesyłki pocztowej</w:t>
            </w:r>
          </w:p>
        </w:tc>
        <w:tc>
          <w:tcPr>
            <w:tcW w:w="1696" w:type="dxa"/>
          </w:tcPr>
          <w:p w:rsidR="00E01617" w:rsidRPr="00704549" w:rsidRDefault="00E01617" w:rsidP="00640775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Liczba przesyłek </w:t>
            </w:r>
            <w:r w:rsidR="00640775" w:rsidRPr="00704549">
              <w:rPr>
                <w:rFonts w:cstheme="minorHAnsi"/>
                <w:b/>
              </w:rPr>
              <w:t>pocztowej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802F82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>Przesyłki listowej krajowe:</w:t>
            </w:r>
          </w:p>
        </w:tc>
        <w:tc>
          <w:tcPr>
            <w:tcW w:w="1842" w:type="dxa"/>
          </w:tcPr>
          <w:p w:rsidR="00BA79D8" w:rsidRPr="00704549" w:rsidRDefault="00BA79D8" w:rsidP="00802F82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500g</w:t>
            </w:r>
          </w:p>
        </w:tc>
        <w:tc>
          <w:tcPr>
            <w:tcW w:w="1696" w:type="dxa"/>
          </w:tcPr>
          <w:p w:rsidR="00E01617" w:rsidRPr="00704549" w:rsidRDefault="00334F8A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6655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500g</w:t>
            </w:r>
          </w:p>
        </w:tc>
        <w:tc>
          <w:tcPr>
            <w:tcW w:w="1696" w:type="dxa"/>
          </w:tcPr>
          <w:p w:rsidR="00E01617" w:rsidRPr="00704549" w:rsidRDefault="00334F8A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2385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500g</w:t>
            </w:r>
          </w:p>
        </w:tc>
        <w:tc>
          <w:tcPr>
            <w:tcW w:w="1696" w:type="dxa"/>
          </w:tcPr>
          <w:p w:rsidR="00E01617" w:rsidRPr="00704549" w:rsidRDefault="00562080" w:rsidP="003A0F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5237E1" w:rsidRPr="00704549">
              <w:rPr>
                <w:rFonts w:cstheme="minorHAnsi"/>
              </w:rPr>
              <w:t>000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500g</w:t>
            </w:r>
          </w:p>
        </w:tc>
        <w:tc>
          <w:tcPr>
            <w:tcW w:w="1696" w:type="dxa"/>
          </w:tcPr>
          <w:p w:rsidR="00E01617" w:rsidRPr="00704549" w:rsidRDefault="005237E1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120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500g</w:t>
            </w:r>
          </w:p>
        </w:tc>
        <w:tc>
          <w:tcPr>
            <w:tcW w:w="1696" w:type="dxa"/>
          </w:tcPr>
          <w:p w:rsidR="00E01617" w:rsidRPr="00704549" w:rsidRDefault="005237E1" w:rsidP="005237E1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3</w:t>
            </w:r>
            <w:r w:rsidR="00334F8A" w:rsidRPr="00704549">
              <w:rPr>
                <w:rFonts w:cstheme="minorHAnsi"/>
              </w:rPr>
              <w:t>04</w:t>
            </w:r>
            <w:r w:rsidRPr="00704549">
              <w:rPr>
                <w:rFonts w:cstheme="minorHAnsi"/>
              </w:rPr>
              <w:t>0</w:t>
            </w:r>
          </w:p>
        </w:tc>
      </w:tr>
      <w:tr w:rsidR="00E01617" w:rsidRPr="00704549" w:rsidTr="00A92792">
        <w:trPr>
          <w:jc w:val="center"/>
        </w:trPr>
        <w:tc>
          <w:tcPr>
            <w:tcW w:w="5524" w:type="dxa"/>
          </w:tcPr>
          <w:p w:rsidR="00E01617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E01617" w:rsidRPr="00704549" w:rsidRDefault="00E01617" w:rsidP="00802F82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500g</w:t>
            </w:r>
          </w:p>
        </w:tc>
        <w:tc>
          <w:tcPr>
            <w:tcW w:w="1696" w:type="dxa"/>
          </w:tcPr>
          <w:p w:rsidR="00E01617" w:rsidRPr="00704549" w:rsidRDefault="00334F8A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6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BA79D8" w:rsidP="007D560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5237E1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180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334F8A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340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DE3CD1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395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334F8A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215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5700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do 1000g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100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nierejestrowane ekonomiczne  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38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nierejestrowane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82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23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2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ekonomiczne za potwierdzeniem odbioru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6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1F31D1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Przesyłki listowe rejestrowane priorytetowe za potwierdzeniem odbioru 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2000g</w:t>
            </w:r>
          </w:p>
        </w:tc>
        <w:tc>
          <w:tcPr>
            <w:tcW w:w="1696" w:type="dxa"/>
          </w:tcPr>
          <w:p w:rsidR="00BA79D8" w:rsidRPr="00704549" w:rsidRDefault="00180A90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6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  <w:b/>
              </w:rPr>
            </w:pPr>
            <w:r w:rsidRPr="00704549">
              <w:rPr>
                <w:rFonts w:cstheme="minorHAnsi"/>
                <w:b/>
              </w:rPr>
              <w:t xml:space="preserve">Przesyłki </w:t>
            </w:r>
            <w:r w:rsidR="00640775" w:rsidRPr="00704549">
              <w:rPr>
                <w:rFonts w:cstheme="minorHAnsi"/>
                <w:b/>
              </w:rPr>
              <w:t xml:space="preserve">listowe </w:t>
            </w:r>
            <w:r w:rsidRPr="00704549">
              <w:rPr>
                <w:rFonts w:cstheme="minorHAnsi"/>
                <w:b/>
              </w:rPr>
              <w:t>zagraniczne:</w:t>
            </w:r>
          </w:p>
        </w:tc>
        <w:tc>
          <w:tcPr>
            <w:tcW w:w="1842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BA79D8" w:rsidRPr="00704549" w:rsidRDefault="00BA79D8" w:rsidP="003A0FEF">
            <w:pPr>
              <w:jc w:val="center"/>
              <w:rPr>
                <w:rFonts w:cstheme="minorHAnsi"/>
              </w:rPr>
            </w:pP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</w:t>
            </w:r>
          </w:p>
        </w:tc>
        <w:tc>
          <w:tcPr>
            <w:tcW w:w="1842" w:type="dxa"/>
          </w:tcPr>
          <w:p w:rsidR="00BA79D8" w:rsidRPr="00704549" w:rsidRDefault="007D5608" w:rsidP="003516DB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 xml:space="preserve"> </w:t>
            </w:r>
            <w:r w:rsidR="00A92792"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A92792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10</w:t>
            </w:r>
          </w:p>
        </w:tc>
      </w:tr>
      <w:tr w:rsidR="00BA79D8" w:rsidRPr="00704549" w:rsidTr="00A92792">
        <w:trPr>
          <w:jc w:val="center"/>
        </w:trPr>
        <w:tc>
          <w:tcPr>
            <w:tcW w:w="5524" w:type="dxa"/>
          </w:tcPr>
          <w:p w:rsidR="00BA79D8" w:rsidRPr="00704549" w:rsidRDefault="00BA79D8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przesyłki listowe rejestrowane priorytetowe za potwierdzeniem odbioru</w:t>
            </w:r>
          </w:p>
        </w:tc>
        <w:tc>
          <w:tcPr>
            <w:tcW w:w="1842" w:type="dxa"/>
          </w:tcPr>
          <w:p w:rsidR="00BA79D8" w:rsidRPr="00704549" w:rsidRDefault="00A92792" w:rsidP="007D560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do 1000g</w:t>
            </w:r>
          </w:p>
        </w:tc>
        <w:tc>
          <w:tcPr>
            <w:tcW w:w="1696" w:type="dxa"/>
          </w:tcPr>
          <w:p w:rsidR="00BA79D8" w:rsidRPr="00704549" w:rsidRDefault="00A92792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10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640775" w:rsidRPr="00EF5875" w:rsidRDefault="00640775" w:rsidP="00BA79D8">
            <w:pPr>
              <w:rPr>
                <w:rFonts w:cstheme="minorHAnsi"/>
                <w:b/>
              </w:rPr>
            </w:pPr>
            <w:r w:rsidRPr="00EF5875">
              <w:rPr>
                <w:rFonts w:cstheme="minorHAnsi"/>
                <w:b/>
              </w:rPr>
              <w:t>RAZEM:</w:t>
            </w:r>
          </w:p>
        </w:tc>
        <w:tc>
          <w:tcPr>
            <w:tcW w:w="1696" w:type="dxa"/>
          </w:tcPr>
          <w:p w:rsidR="00640775" w:rsidRPr="00EF5875" w:rsidRDefault="00562080" w:rsidP="003A0FEF">
            <w:pPr>
              <w:jc w:val="center"/>
              <w:rPr>
                <w:rFonts w:cstheme="minorHAnsi"/>
                <w:b/>
              </w:rPr>
            </w:pPr>
            <w:r w:rsidRPr="00EF5875">
              <w:rPr>
                <w:rFonts w:cstheme="minorHAnsi"/>
                <w:b/>
              </w:rPr>
              <w:t>26</w:t>
            </w:r>
            <w:r w:rsidR="00640775" w:rsidRPr="00EF5875">
              <w:rPr>
                <w:rFonts w:cstheme="minorHAnsi"/>
                <w:b/>
              </w:rPr>
              <w:t>313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  <w:r w:rsidRPr="00704549">
              <w:rPr>
                <w:rFonts w:cstheme="minorHAnsi"/>
              </w:rPr>
              <w:t>Paczki pocztowe krajowe</w:t>
            </w:r>
          </w:p>
        </w:tc>
        <w:tc>
          <w:tcPr>
            <w:tcW w:w="1842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640775" w:rsidRPr="00704549" w:rsidRDefault="00640775" w:rsidP="003A0FEF">
            <w:pPr>
              <w:jc w:val="center"/>
              <w:rPr>
                <w:rFonts w:cstheme="minorHAnsi"/>
              </w:rPr>
            </w:pP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paczki pocztowe zwykłe w obrocie krajowym</w:t>
            </w:r>
          </w:p>
        </w:tc>
        <w:tc>
          <w:tcPr>
            <w:tcW w:w="1842" w:type="dxa"/>
          </w:tcPr>
          <w:p w:rsidR="00640775" w:rsidRPr="00704549" w:rsidRDefault="00640775" w:rsidP="00BA79D8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:rsidR="00640775" w:rsidRPr="00704549" w:rsidRDefault="00640775" w:rsidP="003A0FEF">
            <w:pPr>
              <w:jc w:val="center"/>
              <w:rPr>
                <w:rFonts w:cstheme="minorHAnsi"/>
              </w:rPr>
            </w:pP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10235B" w:rsidP="00A44606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rozmiar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 xml:space="preserve"> A </w:t>
            </w:r>
          </w:p>
        </w:tc>
        <w:tc>
          <w:tcPr>
            <w:tcW w:w="1842" w:type="dxa"/>
          </w:tcPr>
          <w:p w:rsidR="00640775" w:rsidRPr="00704549" w:rsidRDefault="00FE770C" w:rsidP="00BA79D8">
            <w:pPr>
              <w:rPr>
                <w:rFonts w:cstheme="minorHAnsi"/>
              </w:rPr>
            </w:pPr>
            <w:r w:rsidRPr="00704549">
              <w:rPr>
                <w:rFonts w:eastAsia="Times New Roman" w:cstheme="minorHAnsi"/>
                <w:color w:val="000000"/>
                <w:lang w:eastAsia="pl-PL"/>
              </w:rPr>
              <w:t>do 10</w:t>
            </w:r>
            <w:r w:rsidR="003516DB">
              <w:rPr>
                <w:rFonts w:eastAsia="Times New Roman" w:cstheme="minorHAnsi"/>
                <w:color w:val="000000"/>
                <w:lang w:eastAsia="pl-PL"/>
              </w:rPr>
              <w:t>000</w:t>
            </w:r>
            <w:r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1696" w:type="dxa"/>
          </w:tcPr>
          <w:p w:rsidR="00640775" w:rsidRPr="00704549" w:rsidRDefault="00FE770C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5</w:t>
            </w:r>
          </w:p>
        </w:tc>
      </w:tr>
      <w:tr w:rsidR="00640775" w:rsidRPr="00704549" w:rsidTr="00A92792">
        <w:trPr>
          <w:jc w:val="center"/>
        </w:trPr>
        <w:tc>
          <w:tcPr>
            <w:tcW w:w="5524" w:type="dxa"/>
          </w:tcPr>
          <w:p w:rsidR="00640775" w:rsidRPr="00704549" w:rsidRDefault="0010235B" w:rsidP="00A44606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rozmiar </w:t>
            </w:r>
            <w:r w:rsidR="00640775" w:rsidRPr="00704549">
              <w:rPr>
                <w:rFonts w:eastAsia="Times New Roman" w:cstheme="minorHAnsi"/>
                <w:color w:val="000000"/>
                <w:lang w:eastAsia="pl-PL"/>
              </w:rPr>
              <w:t xml:space="preserve">B </w:t>
            </w:r>
          </w:p>
        </w:tc>
        <w:tc>
          <w:tcPr>
            <w:tcW w:w="1842" w:type="dxa"/>
          </w:tcPr>
          <w:p w:rsidR="00640775" w:rsidRPr="00704549" w:rsidRDefault="003516DB" w:rsidP="00BA79D8">
            <w:pPr>
              <w:rPr>
                <w:rFonts w:cstheme="minorHAnsi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do 10000</w:t>
            </w:r>
            <w:r w:rsidR="00FE770C" w:rsidRPr="00704549">
              <w:rPr>
                <w:rFonts w:eastAsia="Times New Roman" w:cstheme="minorHAnsi"/>
                <w:color w:val="000000"/>
                <w:lang w:eastAsia="pl-PL"/>
              </w:rPr>
              <w:t>g</w:t>
            </w:r>
          </w:p>
        </w:tc>
        <w:tc>
          <w:tcPr>
            <w:tcW w:w="1696" w:type="dxa"/>
          </w:tcPr>
          <w:p w:rsidR="00640775" w:rsidRPr="00704549" w:rsidRDefault="00FE770C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5</w:t>
            </w:r>
          </w:p>
        </w:tc>
      </w:tr>
      <w:tr w:rsidR="003A0FEF" w:rsidRPr="00704549" w:rsidTr="00A92792">
        <w:trPr>
          <w:jc w:val="center"/>
        </w:trPr>
        <w:tc>
          <w:tcPr>
            <w:tcW w:w="5524" w:type="dxa"/>
          </w:tcPr>
          <w:p w:rsidR="003A0FEF" w:rsidRPr="00704549" w:rsidRDefault="003A0FEF" w:rsidP="00BA79D8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3A0FEF" w:rsidRPr="00704549" w:rsidRDefault="00640775" w:rsidP="003A0FEF">
            <w:pPr>
              <w:jc w:val="right"/>
              <w:rPr>
                <w:rFonts w:cstheme="minorHAnsi"/>
              </w:rPr>
            </w:pPr>
            <w:r w:rsidRPr="00704549">
              <w:rPr>
                <w:rFonts w:cstheme="minorHAnsi"/>
              </w:rPr>
              <w:t>RAZEM:</w:t>
            </w:r>
          </w:p>
        </w:tc>
        <w:tc>
          <w:tcPr>
            <w:tcW w:w="1696" w:type="dxa"/>
          </w:tcPr>
          <w:p w:rsidR="003A0FEF" w:rsidRPr="00704549" w:rsidRDefault="00FE770C" w:rsidP="003A0FEF">
            <w:pPr>
              <w:jc w:val="center"/>
              <w:rPr>
                <w:rFonts w:cstheme="minorHAnsi"/>
              </w:rPr>
            </w:pPr>
            <w:r w:rsidRPr="00704549">
              <w:rPr>
                <w:rFonts w:cstheme="minorHAnsi"/>
              </w:rPr>
              <w:t>10</w:t>
            </w:r>
          </w:p>
        </w:tc>
      </w:tr>
    </w:tbl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p w:rsidR="00A74B3C" w:rsidRPr="00704549" w:rsidRDefault="00A74B3C" w:rsidP="00E95737">
      <w:pPr>
        <w:pStyle w:val="Akapitzlist"/>
        <w:jc w:val="both"/>
        <w:rPr>
          <w:rFonts w:cstheme="minorHAnsi"/>
        </w:rPr>
      </w:pPr>
    </w:p>
    <w:p w:rsidR="00A7721D" w:rsidRPr="007E45AF" w:rsidRDefault="007E45AF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</w:pPr>
      <w:r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>II Część -</w:t>
      </w:r>
      <w:r w:rsidR="00A7721D" w:rsidRPr="007E45AF">
        <w:rPr>
          <w:rFonts w:eastAsia="SimSun" w:cstheme="minorHAnsi"/>
          <w:b/>
          <w:i/>
          <w:color w:val="000000"/>
          <w:sz w:val="24"/>
          <w:szCs w:val="24"/>
          <w:u w:val="single"/>
          <w:lang w:eastAsia="pl-PL"/>
        </w:rPr>
        <w:t xml:space="preserve"> Usługi kurierskie w obrocie krajowym i zagranicznym.</w:t>
      </w:r>
    </w:p>
    <w:p w:rsidR="00A7721D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1. Przedmiotem zamówienia jest </w:t>
      </w:r>
      <w:r w:rsidRPr="00704549">
        <w:rPr>
          <w:rFonts w:eastAsia="SimSun" w:cstheme="minorHAnsi"/>
          <w:color w:val="000000"/>
          <w:highlight w:val="white"/>
          <w:lang w:eastAsia="pl-PL"/>
        </w:rPr>
        <w:t xml:space="preserve">świadczenie usług kurierskich na obszarze kraju </w:t>
      </w:r>
      <w:r w:rsidR="007278D4" w:rsidRPr="00704549">
        <w:rPr>
          <w:rFonts w:eastAsia="SimSun" w:cstheme="minorHAnsi"/>
          <w:color w:val="000000"/>
          <w:lang w:eastAsia="pl-PL"/>
        </w:rPr>
        <w:t xml:space="preserve">oraz za granicą </w:t>
      </w:r>
      <w:r w:rsidRPr="00704549">
        <w:rPr>
          <w:rFonts w:eastAsia="SimSun" w:cstheme="minorHAnsi"/>
          <w:noProof/>
          <w:color w:val="000000"/>
          <w:lang w:eastAsia="pl-PL"/>
        </w:rPr>
        <w:t>ze szczególnym uwzględnieniem województw lubelskiego, małopolskiego i podkarpackiego, których obszar obejmuje swoją działalnością Okręgowa Komisja Egzaminacyjna w Krakowie</w:t>
      </w:r>
      <w:r w:rsidRPr="00704549">
        <w:rPr>
          <w:rFonts w:eastAsia="SimSun" w:cstheme="minorHAnsi"/>
          <w:color w:val="000000"/>
          <w:highlight w:val="white"/>
          <w:lang w:eastAsia="pl-PL"/>
        </w:rPr>
        <w:t>, polegających na odbiorze i dostawach przesyłek</w:t>
      </w:r>
      <w:r w:rsidRPr="00704549">
        <w:rPr>
          <w:rFonts w:eastAsia="SimSun" w:cstheme="minorHAnsi"/>
          <w:color w:val="000000"/>
          <w:lang w:eastAsia="pl-PL"/>
        </w:rPr>
        <w:t xml:space="preserve"> od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i </w:t>
      </w:r>
      <w:r w:rsidRPr="00704549">
        <w:rPr>
          <w:rFonts w:eastAsia="SimSun" w:cstheme="minorHAnsi"/>
          <w:color w:val="000000"/>
          <w:lang w:eastAsia="pl-PL"/>
        </w:rPr>
        <w:t xml:space="preserve">do Zamawiającego w </w:t>
      </w:r>
      <w:r w:rsidR="006F7305" w:rsidRPr="00704549">
        <w:rPr>
          <w:rFonts w:eastAsia="SimSun" w:cstheme="minorHAnsi"/>
          <w:color w:val="000000"/>
          <w:lang w:eastAsia="pl-PL"/>
        </w:rPr>
        <w:t xml:space="preserve">terminie </w:t>
      </w:r>
      <w:r w:rsidR="006F7305" w:rsidRPr="00704549">
        <w:rPr>
          <w:rFonts w:cstheme="minorHAnsi"/>
          <w:b/>
        </w:rPr>
        <w:t>od 01.01.2023 r do 31.12.2023 r</w:t>
      </w:r>
      <w:r w:rsidR="006F7305" w:rsidRPr="00704549">
        <w:rPr>
          <w:rFonts w:cstheme="minorHAnsi"/>
        </w:rPr>
        <w:t>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2.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Usługi kurierskie realizowane będą sukcesywnie, po otrzymaniu od Zamawiającego telefonicznego zlecenia wykonania usługi, w  tym również zlecenia za pośrednictwem faksu lub drogą elektroniczną.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3.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W imieniu Zamawiającego zlecenia doręczenia przesyłek składać mogą również osoby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z personelu szkół położonych na terenie wymienionych wyżej województw, </w:t>
      </w:r>
      <w:r w:rsidR="00B21D11">
        <w:rPr>
          <w:rFonts w:eastAsia="SimSun" w:cstheme="minorHAnsi"/>
          <w:color w:val="000000"/>
          <w:lang w:eastAsia="pl-PL"/>
        </w:rPr>
        <w:t xml:space="preserve">w których odbywają się egzaminy </w:t>
      </w:r>
      <w:r w:rsidR="00B21D11" w:rsidRPr="00D62041">
        <w:rPr>
          <w:rFonts w:eastAsia="SimSun" w:cstheme="minorHAnsi"/>
          <w:color w:val="000000"/>
          <w:lang w:eastAsia="pl-PL"/>
        </w:rPr>
        <w:t xml:space="preserve">jeśli powołają się na numer umowy </w:t>
      </w:r>
      <w:r w:rsidR="00D74D88" w:rsidRPr="00D62041">
        <w:rPr>
          <w:rFonts w:eastAsia="SimSun" w:cstheme="minorHAnsi"/>
          <w:color w:val="000000"/>
          <w:lang w:eastAsia="pl-PL"/>
        </w:rPr>
        <w:t>zawarty pomiędzy Wykonawcą a</w:t>
      </w:r>
      <w:r w:rsidR="00B21D11" w:rsidRPr="00D62041">
        <w:rPr>
          <w:rFonts w:eastAsia="SimSun" w:cstheme="minorHAnsi"/>
          <w:color w:val="000000"/>
          <w:lang w:eastAsia="pl-PL"/>
        </w:rPr>
        <w:t xml:space="preserve"> Okręgową Komisją Egzaminacyjną w Krakowie.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4.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to koperty i paczki zawierające dokumenty i materiały związane ze statutową działalnością Zamawiającego w tym między innymi poufne arkusze i prace egzaminacyjne podlegające ochronie przed nieuprawnionym ujawnieniem. Przesyłki te w trakcie przewozu </w:t>
      </w:r>
      <w:r w:rsidR="00BD66A9" w:rsidRPr="00704549">
        <w:rPr>
          <w:rFonts w:eastAsia="SimSun" w:cstheme="minorHAnsi"/>
          <w:color w:val="000000"/>
          <w:lang w:eastAsia="pl-PL"/>
        </w:rPr>
        <w:br/>
        <w:t xml:space="preserve">i przekazywania powinny być traktowane z należytą starannością i </w:t>
      </w:r>
      <w:r w:rsidR="00BD66A9" w:rsidRPr="00704549">
        <w:rPr>
          <w:rFonts w:eastAsia="SimSun" w:cstheme="minorHAnsi"/>
          <w:b/>
          <w:color w:val="000000"/>
          <w:lang w:eastAsia="pl-PL"/>
        </w:rPr>
        <w:t>zabezpieczone przed nieuprawnionym ujawnieniem zawartości.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Liczba przesyłek do odbioru i przekazania szacowana jest łącznie na ok. </w:t>
      </w:r>
      <w:r w:rsidRPr="001354E8">
        <w:rPr>
          <w:rFonts w:eastAsia="Times New Roman" w:cstheme="minorHAnsi"/>
          <w:b/>
          <w:bCs/>
          <w:lang w:eastAsia="pl-PL"/>
        </w:rPr>
        <w:t>1</w:t>
      </w:r>
      <w:r w:rsidR="00C73F8F" w:rsidRPr="001354E8">
        <w:rPr>
          <w:rFonts w:eastAsia="Times New Roman" w:cstheme="minorHAnsi"/>
          <w:b/>
          <w:bCs/>
          <w:lang w:eastAsia="pl-PL"/>
        </w:rPr>
        <w:t>6000</w:t>
      </w:r>
      <w:r w:rsidRPr="00704549">
        <w:rPr>
          <w:rFonts w:eastAsia="Times New Roman" w:cstheme="minorHAnsi"/>
          <w:b/>
          <w:bCs/>
          <w:lang w:eastAsia="pl-PL"/>
        </w:rPr>
        <w:t xml:space="preserve"> </w:t>
      </w:r>
      <w:r w:rsidRPr="00704549">
        <w:rPr>
          <w:rFonts w:eastAsia="Times New Roman" w:cstheme="minorHAnsi"/>
          <w:lang w:eastAsia="pl-PL"/>
        </w:rPr>
        <w:t xml:space="preserve">sztuk, </w:t>
      </w:r>
      <w:r w:rsidRPr="00704549">
        <w:rPr>
          <w:rFonts w:eastAsia="Times New Roman" w:cstheme="minorHAnsi"/>
          <w:lang w:eastAsia="pl-PL"/>
        </w:rPr>
        <w:br/>
        <w:t xml:space="preserve">podzielonych na kategorie określone przez miejsce i czas doręczania, jak w </w:t>
      </w:r>
      <w:r w:rsidR="007A6042">
        <w:rPr>
          <w:rFonts w:eastAsia="Times New Roman" w:cstheme="minorHAnsi"/>
          <w:b/>
          <w:lang w:eastAsia="pl-PL"/>
        </w:rPr>
        <w:t>załączniku nr 3b</w:t>
      </w:r>
      <w:r w:rsidRPr="00704549">
        <w:rPr>
          <w:rFonts w:eastAsia="Times New Roman" w:cstheme="minorHAnsi"/>
          <w:b/>
          <w:lang w:eastAsia="pl-PL"/>
        </w:rPr>
        <w:t xml:space="preserve"> do SWZ,</w:t>
      </w:r>
      <w:r w:rsidRPr="00704549">
        <w:rPr>
          <w:rFonts w:eastAsia="Times New Roman" w:cstheme="minorHAnsi"/>
          <w:lang w:eastAsia="pl-PL"/>
        </w:rPr>
        <w:t xml:space="preserve"> w </w:t>
      </w:r>
      <w:r w:rsidR="00BE1AE8" w:rsidRPr="00704549">
        <w:rPr>
          <w:rFonts w:eastAsia="Times New Roman" w:cstheme="minorHAnsi"/>
          <w:lang w:eastAsia="pl-PL"/>
        </w:rPr>
        <w:t>6</w:t>
      </w:r>
      <w:r w:rsidRPr="00704549">
        <w:rPr>
          <w:rFonts w:eastAsia="Times New Roman" w:cstheme="minorHAnsi"/>
          <w:lang w:eastAsia="pl-PL"/>
        </w:rPr>
        <w:t xml:space="preserve"> zróżnicowanych przedziałach wagowych, dodatkowo opisanych formatem przesyłek okreś</w:t>
      </w:r>
      <w:r w:rsidR="007278D4" w:rsidRPr="00704549">
        <w:rPr>
          <w:rFonts w:eastAsia="Times New Roman" w:cstheme="minorHAnsi"/>
          <w:lang w:eastAsia="pl-PL"/>
        </w:rPr>
        <w:t xml:space="preserve">lającym ich maksymalne wymiary </w:t>
      </w:r>
      <w:r w:rsidRPr="00704549">
        <w:rPr>
          <w:rFonts w:eastAsia="Times New Roman" w:cstheme="minorHAnsi"/>
          <w:lang w:eastAsia="pl-PL"/>
        </w:rPr>
        <w:t>oznaczonych jak niżej:</w:t>
      </w:r>
    </w:p>
    <w:p w:rsidR="00BE1AE8" w:rsidRPr="00704549" w:rsidRDefault="00BE1AE8" w:rsidP="00BD66A9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</w:r>
      <w:r w:rsidR="007278D4" w:rsidRPr="00704549">
        <w:rPr>
          <w:rFonts w:eastAsia="Calibri" w:cstheme="minorHAnsi"/>
        </w:rPr>
        <w:t>d</w:t>
      </w:r>
      <w:r w:rsidR="00BE1AE8" w:rsidRPr="00704549">
        <w:rPr>
          <w:rFonts w:eastAsia="Calibri" w:cstheme="minorHAnsi"/>
        </w:rPr>
        <w:t>o</w:t>
      </w:r>
      <w:r w:rsidRPr="00704549">
        <w:rPr>
          <w:rFonts w:eastAsia="Calibri" w:cstheme="minorHAnsi"/>
        </w:rPr>
        <w:t xml:space="preserve"> 1 kg </w:t>
      </w:r>
    </w:p>
    <w:p w:rsidR="00BE1AE8" w:rsidRPr="00704549" w:rsidRDefault="00BE1AE8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 xml:space="preserve">  od 1 kg do 5 kg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5 kg do 10 kg</w:t>
      </w:r>
    </w:p>
    <w:p w:rsidR="00BD66A9" w:rsidRPr="00704549" w:rsidRDefault="00BD66A9" w:rsidP="007278D4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10 kg do 20 kg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</w:r>
      <w:r w:rsidR="007529B9">
        <w:rPr>
          <w:rFonts w:eastAsia="Calibri" w:cstheme="minorHAnsi"/>
        </w:rPr>
        <w:t>p</w:t>
      </w:r>
      <w:r w:rsidR="007278D4" w:rsidRPr="00704549">
        <w:rPr>
          <w:rFonts w:eastAsia="Calibri" w:cstheme="minorHAnsi"/>
        </w:rPr>
        <w:t xml:space="preserve">onad 20 kg </w:t>
      </w:r>
      <w:r w:rsidRPr="00704549">
        <w:rPr>
          <w:rFonts w:eastAsia="Calibri" w:cstheme="minorHAnsi"/>
        </w:rPr>
        <w:t xml:space="preserve">do 30 kg </w:t>
      </w:r>
    </w:p>
    <w:p w:rsidR="00BD66A9" w:rsidRPr="00704549" w:rsidRDefault="00BD66A9" w:rsidP="00BD66A9">
      <w:pPr>
        <w:numPr>
          <w:ilvl w:val="0"/>
          <w:numId w:val="12"/>
        </w:numPr>
        <w:spacing w:after="0" w:line="240" w:lineRule="auto"/>
        <w:contextualSpacing/>
        <w:rPr>
          <w:rFonts w:eastAsia="Calibri" w:cstheme="minorHAnsi"/>
        </w:rPr>
      </w:pPr>
      <w:r w:rsidRPr="00704549">
        <w:rPr>
          <w:rFonts w:eastAsia="Calibri" w:cstheme="minorHAnsi"/>
        </w:rPr>
        <w:tab/>
        <w:t>ponad 30 kg do 50 kg</w:t>
      </w:r>
    </w:p>
    <w:p w:rsidR="00BE1AE8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>Gdzie oznaczenie:</w:t>
      </w:r>
    </w:p>
    <w:p w:rsidR="00BD66A9" w:rsidRPr="00704549" w:rsidRDefault="00BD66A9" w:rsidP="00BD66A9">
      <w:pPr>
        <w:spacing w:after="0" w:line="240" w:lineRule="auto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</w:t>
      </w:r>
      <w:r w:rsidR="00BE1AE8" w:rsidRPr="00704549">
        <w:rPr>
          <w:rFonts w:eastAsia="Times New Roman" w:cstheme="minorHAnsi"/>
          <w:lang w:eastAsia="pl-PL"/>
        </w:rPr>
        <w:t xml:space="preserve">- </w:t>
      </w:r>
      <w:r w:rsidR="00BE1AE8" w:rsidRPr="00704549">
        <w:rPr>
          <w:rFonts w:eastAsia="Times New Roman" w:cstheme="minorHAnsi"/>
          <w:b/>
          <w:lang w:eastAsia="pl-PL"/>
        </w:rPr>
        <w:t>do 1 kg</w:t>
      </w:r>
      <w:r w:rsidR="00BE1AE8" w:rsidRPr="00704549">
        <w:rPr>
          <w:rFonts w:eastAsia="Times New Roman" w:cstheme="minorHAnsi"/>
          <w:lang w:eastAsia="pl-PL"/>
        </w:rPr>
        <w:t xml:space="preserve"> - przypisane jest przesyłkom o  maksymalnych: 9 x 40 x 65  i  maksymalnej  masie 1 kg,</w:t>
      </w:r>
    </w:p>
    <w:p w:rsidR="007278D4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b/>
          <w:lang w:eastAsia="pl-PL"/>
        </w:rPr>
        <w:t>od 1kg do 5 kg</w:t>
      </w:r>
      <w:r w:rsidRPr="00704549">
        <w:rPr>
          <w:rFonts w:eastAsia="Times New Roman" w:cstheme="minorHAnsi"/>
          <w:lang w:eastAsia="pl-PL"/>
        </w:rPr>
        <w:t xml:space="preserve"> -</w:t>
      </w:r>
      <w:r w:rsidR="00BD66A9" w:rsidRPr="00704549">
        <w:rPr>
          <w:rFonts w:eastAsia="Times New Roman" w:cstheme="minorHAnsi"/>
          <w:lang w:eastAsia="pl-PL"/>
        </w:rPr>
        <w:t xml:space="preserve"> przypisane jest przesyłkom o  maksymalnych</w:t>
      </w:r>
      <w:r w:rsidRPr="00704549">
        <w:rPr>
          <w:rFonts w:eastAsia="Times New Roman" w:cstheme="minorHAnsi"/>
          <w:lang w:eastAsia="pl-PL"/>
        </w:rPr>
        <w:t xml:space="preserve">: </w:t>
      </w:r>
      <w:r w:rsidR="000E7933" w:rsidRPr="00704549">
        <w:rPr>
          <w:rFonts w:eastAsia="Times New Roman" w:cstheme="minorHAnsi"/>
          <w:lang w:eastAsia="pl-PL"/>
        </w:rPr>
        <w:t>9 x 40 x 65  i  maksymalnej  masie 5 kg – w tym opak. firmowe do 1 kg,</w:t>
      </w:r>
    </w:p>
    <w:p w:rsidR="00BD66A9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Pr="00704549">
        <w:rPr>
          <w:rFonts w:eastAsia="Times New Roman" w:cstheme="minorHAnsi"/>
          <w:b/>
          <w:lang w:eastAsia="pl-PL"/>
        </w:rPr>
        <w:t>ponad 5 kg do 10 kg</w:t>
      </w:r>
      <w:r w:rsidRPr="00704549">
        <w:rPr>
          <w:rFonts w:eastAsia="Times New Roman" w:cstheme="minorHAnsi"/>
          <w:lang w:eastAsia="pl-PL"/>
        </w:rPr>
        <w:t xml:space="preserve">  - </w:t>
      </w:r>
      <w:r w:rsidR="00BD66A9" w:rsidRPr="00704549">
        <w:rPr>
          <w:rFonts w:eastAsia="Times New Roman" w:cstheme="minorHAnsi"/>
          <w:lang w:eastAsia="pl-PL"/>
        </w:rPr>
        <w:t>przypisane jest przesyłkom o  maksymalnych wymiar</w:t>
      </w:r>
      <w:r w:rsidRPr="00704549">
        <w:rPr>
          <w:rFonts w:eastAsia="Times New Roman" w:cstheme="minorHAnsi"/>
          <w:lang w:eastAsia="pl-PL"/>
        </w:rPr>
        <w:t xml:space="preserve">ach: </w:t>
      </w:r>
      <w:r w:rsidRPr="00704549">
        <w:rPr>
          <w:rFonts w:eastAsia="Times New Roman" w:cstheme="minorHAnsi"/>
          <w:lang w:eastAsia="pl-PL"/>
        </w:rPr>
        <w:br/>
      </w:r>
      <w:r w:rsidR="00BD66A9" w:rsidRPr="00704549">
        <w:rPr>
          <w:rFonts w:eastAsia="Times New Roman" w:cstheme="minorHAnsi"/>
          <w:lang w:eastAsia="pl-PL"/>
        </w:rPr>
        <w:t>20 x45 x 65  i  maksymalnej  mas</w:t>
      </w:r>
      <w:r w:rsidRPr="00704549">
        <w:rPr>
          <w:rFonts w:eastAsia="Times New Roman" w:cstheme="minorHAnsi"/>
          <w:lang w:eastAsia="pl-PL"/>
        </w:rPr>
        <w:t>ie 1</w:t>
      </w:r>
      <w:r w:rsidR="00BD66A9" w:rsidRPr="00704549">
        <w:rPr>
          <w:rFonts w:eastAsia="Times New Roman" w:cstheme="minorHAnsi"/>
          <w:lang w:eastAsia="pl-PL"/>
        </w:rPr>
        <w:t>0 kg,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- </w:t>
      </w:r>
      <w:r w:rsidR="007278D4" w:rsidRPr="00704549">
        <w:rPr>
          <w:rFonts w:eastAsia="Times New Roman" w:cstheme="minorHAnsi"/>
          <w:b/>
          <w:lang w:eastAsia="pl-PL"/>
        </w:rPr>
        <w:t>ponad 10 kg do 20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>przypisane jest przesyłkom o  maksymalnych wymiar</w:t>
      </w:r>
      <w:r w:rsidR="007278D4" w:rsidRPr="00704549">
        <w:rPr>
          <w:rFonts w:eastAsia="Times New Roman" w:cstheme="minorHAnsi"/>
          <w:lang w:eastAsia="pl-PL"/>
        </w:rPr>
        <w:t xml:space="preserve">ach: </w:t>
      </w:r>
      <w:r w:rsidR="007278D4" w:rsidRPr="00704549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42 x 40 x 65  i  maksymalnej  masie 20 kg,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 - </w:t>
      </w:r>
      <w:r w:rsidR="007278D4" w:rsidRPr="00704549">
        <w:rPr>
          <w:rFonts w:eastAsia="Times New Roman" w:cstheme="minorHAnsi"/>
          <w:b/>
          <w:lang w:eastAsia="pl-PL"/>
        </w:rPr>
        <w:t>ponad 20 kg do 30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>przypisane jest przesyłkom o  maksymalnych wymiar</w:t>
      </w:r>
      <w:r w:rsidR="007278D4" w:rsidRPr="00704549">
        <w:rPr>
          <w:rFonts w:eastAsia="Times New Roman" w:cstheme="minorHAnsi"/>
          <w:lang w:eastAsia="pl-PL"/>
        </w:rPr>
        <w:t>ach:</w:t>
      </w:r>
      <w:r w:rsidR="007278D4" w:rsidRPr="00704549">
        <w:rPr>
          <w:rFonts w:eastAsia="Times New Roman" w:cstheme="minorHAnsi"/>
          <w:lang w:eastAsia="pl-PL"/>
        </w:rPr>
        <w:br/>
      </w:r>
      <w:r w:rsidRPr="00704549">
        <w:rPr>
          <w:rFonts w:eastAsia="Times New Roman" w:cstheme="minorHAnsi"/>
          <w:lang w:eastAsia="pl-PL"/>
        </w:rPr>
        <w:t>60 x 60 x 70 i  maksymalnej  mas</w:t>
      </w:r>
      <w:r w:rsidR="007278D4" w:rsidRPr="00704549">
        <w:rPr>
          <w:rFonts w:eastAsia="Times New Roman" w:cstheme="minorHAnsi"/>
          <w:lang w:eastAsia="pl-PL"/>
        </w:rPr>
        <w:t>ie 3</w:t>
      </w:r>
      <w:r w:rsidRPr="00704549">
        <w:rPr>
          <w:rFonts w:eastAsia="Times New Roman" w:cstheme="minorHAnsi"/>
          <w:lang w:eastAsia="pl-PL"/>
        </w:rPr>
        <w:t>0 kg,</w:t>
      </w:r>
    </w:p>
    <w:p w:rsidR="00D0588F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- </w:t>
      </w:r>
      <w:r w:rsidR="007278D4" w:rsidRPr="00704549">
        <w:rPr>
          <w:rFonts w:eastAsia="Times New Roman" w:cstheme="minorHAnsi"/>
          <w:b/>
          <w:lang w:eastAsia="pl-PL"/>
        </w:rPr>
        <w:t>ponad 30 kg do 50 kg</w:t>
      </w:r>
      <w:r w:rsidR="007278D4" w:rsidRPr="00704549">
        <w:rPr>
          <w:rFonts w:eastAsia="Times New Roman" w:cstheme="minorHAnsi"/>
          <w:lang w:eastAsia="pl-PL"/>
        </w:rPr>
        <w:t xml:space="preserve"> - </w:t>
      </w:r>
      <w:r w:rsidRPr="00704549">
        <w:rPr>
          <w:rFonts w:eastAsia="Times New Roman" w:cstheme="minorHAnsi"/>
          <w:lang w:eastAsia="pl-PL"/>
        </w:rPr>
        <w:t>przypisane jest przesyłkom o  sumie  wymiarów: nie</w:t>
      </w:r>
      <w:r w:rsidRPr="00704549">
        <w:rPr>
          <w:rFonts w:eastAsia="Times New Roman" w:cstheme="minorHAnsi"/>
          <w:lang w:eastAsia="pl-PL"/>
        </w:rPr>
        <w:br/>
        <w:t xml:space="preserve">              przekraczających  250 cm przy zachowaniu maksymalnej długości przesyłki do 120</w:t>
      </w:r>
      <w:r w:rsidRPr="00704549">
        <w:rPr>
          <w:rFonts w:eastAsia="Times New Roman" w:cstheme="minorHAnsi"/>
          <w:lang w:eastAsia="pl-PL"/>
        </w:rPr>
        <w:br/>
        <w:t xml:space="preserve">              cm i maksymalnej masie 30 kg z opcją rozszerzenia do 50 kg.</w:t>
      </w:r>
    </w:p>
    <w:p w:rsidR="007278D4" w:rsidRPr="00704549" w:rsidRDefault="007278D4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BD66A9" w:rsidRPr="001354E8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5. </w:t>
      </w:r>
      <w:r w:rsidR="00BD66A9" w:rsidRPr="00704549">
        <w:rPr>
          <w:rFonts w:eastAsia="SimSun" w:cstheme="minorHAnsi"/>
          <w:color w:val="000000"/>
          <w:lang w:eastAsia="pl-PL"/>
        </w:rPr>
        <w:t xml:space="preserve">Przesyłki odbierane i doręczane będą pomiędzy siedzibą Zamawiającego i zorganizowanymi przez niego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unktami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dbioru </w:t>
      </w:r>
      <w:r w:rsidR="00BD66A9" w:rsidRPr="00704549">
        <w:rPr>
          <w:rFonts w:eastAsia="SimSun" w:cstheme="minorHAnsi"/>
          <w:b/>
          <w:color w:val="000000"/>
          <w:lang w:eastAsia="pl-PL"/>
        </w:rPr>
        <w:t>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rac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POP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do ok. 67),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środkami </w:t>
      </w:r>
      <w:r w:rsidR="00BD66A9" w:rsidRPr="00704549">
        <w:rPr>
          <w:rFonts w:eastAsia="SimSun" w:cstheme="minorHAnsi"/>
          <w:b/>
          <w:color w:val="000000"/>
          <w:lang w:eastAsia="pl-PL"/>
        </w:rPr>
        <w:t>K</w:t>
      </w:r>
      <w:r w:rsidR="00BD66A9" w:rsidRPr="00704549">
        <w:rPr>
          <w:rFonts w:eastAsia="SimSun" w:cstheme="minorHAnsi"/>
          <w:color w:val="000000"/>
          <w:lang w:eastAsia="pl-PL"/>
        </w:rPr>
        <w:t xml:space="preserve">oordynacji </w:t>
      </w:r>
      <w:r w:rsidR="00BD66A9" w:rsidRPr="00704549">
        <w:rPr>
          <w:rFonts w:eastAsia="SimSun" w:cstheme="minorHAnsi"/>
          <w:b/>
          <w:color w:val="000000"/>
          <w:lang w:eastAsia="pl-PL"/>
        </w:rPr>
        <w:t>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ceniania – </w:t>
      </w:r>
      <w:r w:rsidR="00BD66A9" w:rsidRPr="00704549">
        <w:rPr>
          <w:rFonts w:eastAsia="SimSun" w:cstheme="minorHAnsi"/>
          <w:b/>
          <w:color w:val="000000"/>
          <w:lang w:eastAsia="pl-PL"/>
        </w:rPr>
        <w:t>OKO</w:t>
      </w:r>
      <w:r w:rsidR="00BD66A9" w:rsidRPr="00704549">
        <w:rPr>
          <w:rFonts w:eastAsia="SimSun" w:cstheme="minorHAnsi"/>
          <w:color w:val="000000"/>
          <w:lang w:eastAsia="pl-PL"/>
        </w:rPr>
        <w:t xml:space="preserve"> (w liczbie </w:t>
      </w:r>
      <w:r w:rsidR="002379F5" w:rsidRPr="001354E8">
        <w:rPr>
          <w:rFonts w:eastAsia="SimSun" w:cstheme="minorHAnsi"/>
          <w:color w:val="000000"/>
          <w:lang w:eastAsia="pl-PL"/>
        </w:rPr>
        <w:t xml:space="preserve">ponad </w:t>
      </w:r>
      <w:r w:rsidR="002379F5" w:rsidRPr="001354E8">
        <w:rPr>
          <w:rFonts w:eastAsia="SimSun" w:cstheme="minorHAnsi"/>
          <w:b/>
          <w:color w:val="000000"/>
          <w:lang w:eastAsia="pl-PL"/>
        </w:rPr>
        <w:t>200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OKO</w:t>
      </w:r>
      <w:r w:rsidR="00BD66A9" w:rsidRPr="001354E8">
        <w:rPr>
          <w:rFonts w:eastAsia="SimSun" w:cstheme="minorHAnsi"/>
          <w:color w:val="000000"/>
          <w:lang w:eastAsia="pl-PL"/>
        </w:rPr>
        <w:t xml:space="preserve">) i innymi placówkami na wskazanym obszarze, </w:t>
      </w:r>
      <w:r w:rsidR="00BD66A9" w:rsidRPr="001354E8">
        <w:rPr>
          <w:rFonts w:eastAsia="SimSun" w:cstheme="minorHAnsi"/>
          <w:color w:val="000000"/>
          <w:lang w:eastAsia="pl-PL"/>
        </w:rPr>
        <w:br/>
        <w:t xml:space="preserve">w ramach planowanych </w:t>
      </w:r>
      <w:r w:rsidR="00E117CF" w:rsidRPr="001354E8">
        <w:rPr>
          <w:rFonts w:eastAsia="SimSun" w:cstheme="minorHAnsi"/>
          <w:b/>
          <w:color w:val="000000"/>
          <w:lang w:eastAsia="pl-PL"/>
        </w:rPr>
        <w:t>37</w:t>
      </w:r>
      <w:r w:rsidR="00BD66A9" w:rsidRPr="001354E8">
        <w:rPr>
          <w:rFonts w:eastAsia="SimSun" w:cstheme="minorHAnsi"/>
          <w:color w:val="000000"/>
          <w:lang w:eastAsia="pl-PL"/>
        </w:rPr>
        <w:t xml:space="preserve"> akcji związanych z przeprowadzanymi egzaminami, przez 12- miesięczny okres obowiązywania umowy. 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color w:val="000000"/>
          <w:lang w:eastAsia="pl-PL"/>
        </w:rPr>
      </w:pPr>
    </w:p>
    <w:p w:rsidR="00BD66A9" w:rsidRPr="001354E8" w:rsidRDefault="00A7721D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6. </w:t>
      </w:r>
      <w:r w:rsidR="00BD66A9" w:rsidRPr="001354E8">
        <w:rPr>
          <w:rFonts w:eastAsia="SimSun" w:cstheme="minorHAnsi"/>
          <w:color w:val="000000"/>
          <w:lang w:eastAsia="pl-PL"/>
        </w:rPr>
        <w:t xml:space="preserve">Kurier Wykonawcy odbiera przesyłki z określonego miejsca odbioru wskazanego przez osobę zlecającą usługę w imieniu Zamawiającego i dostarcza je na adres doręczenia </w:t>
      </w:r>
      <w:r w:rsidR="00CF3B26" w:rsidRPr="001354E8">
        <w:rPr>
          <w:rFonts w:eastAsia="SimSun" w:cstheme="minorHAnsi"/>
          <w:color w:val="000000"/>
          <w:lang w:eastAsia="pl-PL"/>
        </w:rPr>
        <w:t xml:space="preserve">pozostawiając </w:t>
      </w:r>
      <w:r w:rsidR="00BD66A9" w:rsidRPr="001354E8">
        <w:rPr>
          <w:rFonts w:eastAsia="SimSun" w:cstheme="minorHAnsi"/>
          <w:color w:val="000000"/>
          <w:lang w:eastAsia="pl-PL"/>
        </w:rPr>
        <w:t>w miejscu doręczenia, które każdorazowo będzie wskazane przez osobę</w:t>
      </w:r>
      <w:r w:rsidR="00BD66A9" w:rsidRPr="001354E8">
        <w:rPr>
          <w:rFonts w:eastAsia="SimSun" w:cstheme="minorHAnsi"/>
          <w:b/>
          <w:color w:val="000000"/>
          <w:lang w:eastAsia="pl-PL"/>
        </w:rPr>
        <w:t xml:space="preserve"> odbierającą.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W niektórych sytuacjach wymagać to będzie wniesienia przesyłek po schodach </w:t>
      </w:r>
      <w:r w:rsidRPr="001354E8">
        <w:rPr>
          <w:rFonts w:eastAsia="SimSun" w:cstheme="minorHAnsi"/>
          <w:i/>
          <w:color w:val="000000"/>
          <w:lang w:eastAsia="pl-PL"/>
        </w:rPr>
        <w:t xml:space="preserve">(orientacyjnie może to dotyczyć liczby </w:t>
      </w:r>
      <w:r w:rsidR="002379F5" w:rsidRPr="001354E8">
        <w:rPr>
          <w:rFonts w:eastAsia="SimSun" w:cstheme="minorHAnsi"/>
          <w:i/>
          <w:color w:val="000000"/>
          <w:lang w:eastAsia="pl-PL"/>
        </w:rPr>
        <w:t>30</w:t>
      </w:r>
      <w:r w:rsidRPr="001354E8">
        <w:rPr>
          <w:rFonts w:eastAsia="SimSun" w:cstheme="minorHAnsi"/>
          <w:i/>
          <w:color w:val="000000"/>
          <w:lang w:eastAsia="pl-PL"/>
        </w:rPr>
        <w:t xml:space="preserve"> placówek, w których zlokalizowano Ośrodki Koordynacji Oceniania – OKO)</w:t>
      </w:r>
      <w:r w:rsidRPr="001354E8">
        <w:rPr>
          <w:rFonts w:eastAsia="SimSun" w:cstheme="minorHAnsi"/>
          <w:color w:val="000000"/>
          <w:lang w:eastAsia="pl-PL"/>
        </w:rPr>
        <w:t xml:space="preserve">. 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Zamawiający sygnalizując opisane wyżej sytuacje, które mogą występować sporadycznie przy realizacji zamówienia, nie ma możliwości bardziej precyzyjnego określenia ich zakresu. 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W oszacowanej liczbie przesyłek, uwzględniono również przesyłki dotyczące działalności bieżącej prowadzonej w tym okresie przez Zamawiającego. Ponadto przewidziano możliwość korzystania z usług komplementarnych świadczonych przez Wykonawcę o wartości do 0,5 % wartości netto wynikającej z liczby przesyłek nadawanych. Usługi te dotyczyć mogą </w:t>
      </w:r>
      <w:r w:rsidRPr="001354E8">
        <w:rPr>
          <w:rFonts w:eastAsia="SimSun" w:cstheme="minorHAnsi"/>
          <w:color w:val="000000"/>
          <w:lang w:eastAsia="pl-PL"/>
        </w:rPr>
        <w:br/>
        <w:t>w szczególności odbioru albo doręczenia przesyłki w sobotę, doręczenia przesyłki do rąk własnych, czy traktowania przesyłki jako przesyłki chronionej, ze sprawdzoną zawartością itp., zgodnie z wyborem Zamawiającego zaznaczonym na specyfikacji listu przewozowego.</w:t>
      </w:r>
    </w:p>
    <w:p w:rsidR="00BD66A9" w:rsidRPr="001354E8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b/>
          <w:bCs/>
          <w:color w:val="000000"/>
          <w:lang w:eastAsia="pl-PL"/>
        </w:rPr>
      </w:pPr>
      <w:r w:rsidRPr="001354E8">
        <w:rPr>
          <w:rFonts w:eastAsia="SimSun" w:cstheme="minorHAnsi"/>
          <w:color w:val="000000"/>
          <w:lang w:eastAsia="pl-PL"/>
        </w:rPr>
        <w:t xml:space="preserve">Świadczenie usług w ramach planowanych poszczególnych akcji obejmuje odbiór przesyłek w ilości od 100 do ponad 1000 szt. z obszaru 3 województw w ciągu ok. 4 godzin, </w:t>
      </w:r>
      <w:r w:rsidRPr="001354E8">
        <w:rPr>
          <w:rFonts w:eastAsia="SimSun" w:cstheme="minorHAnsi"/>
          <w:color w:val="000000"/>
          <w:lang w:eastAsia="pl-PL"/>
        </w:rPr>
        <w:br/>
        <w:t>z koniecznością ich doręczenia do adresata w dniu następnym.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1354E8">
        <w:rPr>
          <w:rFonts w:eastAsia="Times New Roman" w:cstheme="minorHAnsi"/>
          <w:b/>
          <w:bCs/>
          <w:lang w:eastAsia="pl-PL"/>
        </w:rPr>
        <w:t>Przesyłki nadane do godziny 17:00 w miastach wojewódzkich</w:t>
      </w:r>
      <w:r w:rsidRPr="001354E8">
        <w:rPr>
          <w:rFonts w:eastAsia="Times New Roman" w:cstheme="minorHAnsi"/>
          <w:bCs/>
          <w:lang w:eastAsia="pl-PL"/>
        </w:rPr>
        <w:t xml:space="preserve">, </w:t>
      </w:r>
      <w:r w:rsidRPr="001354E8">
        <w:rPr>
          <w:rFonts w:eastAsia="Times New Roman" w:cstheme="minorHAnsi"/>
          <w:b/>
          <w:bCs/>
          <w:lang w:eastAsia="pl-PL"/>
        </w:rPr>
        <w:t>a w pozostałych miejscowościach do godziny 16:00</w:t>
      </w:r>
      <w:r w:rsidRPr="001354E8">
        <w:rPr>
          <w:rFonts w:eastAsia="Times New Roman" w:cstheme="minorHAnsi"/>
          <w:bCs/>
          <w:lang w:eastAsia="pl-PL"/>
        </w:rPr>
        <w:t xml:space="preserve"> (</w:t>
      </w:r>
      <w:r w:rsidRPr="001354E8">
        <w:rPr>
          <w:rFonts w:eastAsia="Times New Roman" w:cstheme="minorHAnsi"/>
          <w:bCs/>
          <w:i/>
          <w:lang w:eastAsia="pl-PL"/>
        </w:rPr>
        <w:t>Zamawiający dopuszcza, w trakcie realizacji zamówienia możliwość uzgodnienia z Wykonawcą innego przedziału czasowego nadawania przesyłek)</w:t>
      </w:r>
      <w:r w:rsidRPr="001354E8">
        <w:rPr>
          <w:rFonts w:eastAsia="Times New Roman" w:cstheme="minorHAnsi"/>
          <w:bCs/>
          <w:lang w:eastAsia="pl-PL"/>
        </w:rPr>
        <w:t xml:space="preserve">, </w:t>
      </w:r>
      <w:r w:rsidRPr="001354E8">
        <w:rPr>
          <w:rFonts w:eastAsia="Times New Roman" w:cstheme="minorHAnsi"/>
          <w:b/>
          <w:bCs/>
          <w:lang w:eastAsia="pl-PL"/>
        </w:rPr>
        <w:t>winny być doręczane następnego dnia</w:t>
      </w:r>
      <w:r w:rsidR="00B33FA3" w:rsidRPr="001354E8">
        <w:rPr>
          <w:rFonts w:eastAsia="Times New Roman" w:cstheme="minorHAnsi"/>
          <w:b/>
          <w:bCs/>
          <w:lang w:eastAsia="pl-PL"/>
        </w:rPr>
        <w:t xml:space="preserve"> </w:t>
      </w:r>
      <w:r w:rsidRPr="001354E8">
        <w:rPr>
          <w:rFonts w:eastAsia="Times New Roman" w:cstheme="minorHAnsi"/>
          <w:b/>
          <w:bCs/>
          <w:lang w:eastAsia="pl-PL"/>
        </w:rPr>
        <w:t>w godzinach urzędowania instytucji,</w:t>
      </w:r>
      <w:r w:rsidRPr="001354E8">
        <w:rPr>
          <w:rFonts w:eastAsia="Times New Roman" w:cstheme="minorHAnsi"/>
          <w:bCs/>
          <w:lang w:eastAsia="pl-PL"/>
        </w:rPr>
        <w:t xml:space="preserve"> z wyjątkiem przesyłek</w:t>
      </w:r>
      <w:r w:rsidRPr="001354E8">
        <w:rPr>
          <w:rFonts w:eastAsia="Times New Roman" w:cstheme="minorHAnsi"/>
          <w:bCs/>
          <w:color w:val="FF0000"/>
          <w:lang w:eastAsia="pl-PL"/>
        </w:rPr>
        <w:t>,</w:t>
      </w:r>
      <w:r w:rsidRPr="001354E8">
        <w:rPr>
          <w:rFonts w:eastAsia="Times New Roman" w:cstheme="minorHAnsi"/>
          <w:bCs/>
          <w:lang w:eastAsia="pl-PL"/>
        </w:rPr>
        <w:t xml:space="preserve"> które będą doręczane do godz. 9:00 i przesyłek POŁUDNIE doręczanych do godz. 12:00, n</w:t>
      </w:r>
      <w:r w:rsidR="000571ED" w:rsidRPr="001354E8">
        <w:rPr>
          <w:rFonts w:eastAsia="Times New Roman" w:cstheme="minorHAnsi"/>
          <w:bCs/>
          <w:lang w:eastAsia="pl-PL"/>
        </w:rPr>
        <w:t>astępnego dnia po dniu nadania.</w:t>
      </w:r>
      <w:r w:rsidR="000571ED" w:rsidRPr="00704549">
        <w:rPr>
          <w:rFonts w:eastAsia="Times New Roman" w:cstheme="minorHAnsi"/>
          <w:bCs/>
          <w:lang w:eastAsia="pl-PL"/>
        </w:rPr>
        <w:t xml:space="preserve"> </w:t>
      </w:r>
      <w:r w:rsidRPr="00704549">
        <w:rPr>
          <w:rFonts w:eastAsia="Times New Roman" w:cstheme="minorHAnsi"/>
          <w:bCs/>
          <w:lang w:eastAsia="pl-PL"/>
        </w:rPr>
        <w:t>Może zaistnieć konieczność odbioru i dostawy części przesył</w:t>
      </w:r>
      <w:r w:rsidR="009C6C76" w:rsidRPr="00704549">
        <w:rPr>
          <w:rFonts w:eastAsia="Times New Roman" w:cstheme="minorHAnsi"/>
          <w:bCs/>
          <w:lang w:eastAsia="pl-PL"/>
        </w:rPr>
        <w:t xml:space="preserve">ek do godz. 20:00, szczególnie </w:t>
      </w:r>
      <w:r w:rsidRPr="00704549">
        <w:rPr>
          <w:rFonts w:eastAsia="Times New Roman" w:cstheme="minorHAnsi"/>
          <w:bCs/>
          <w:lang w:eastAsia="pl-PL"/>
        </w:rPr>
        <w:t>w okresie przeprowadzania egzamin</w:t>
      </w:r>
      <w:r w:rsidR="007834F2">
        <w:rPr>
          <w:rFonts w:eastAsia="Times New Roman" w:cstheme="minorHAnsi"/>
          <w:bCs/>
          <w:lang w:eastAsia="pl-PL"/>
        </w:rPr>
        <w:t>ów</w:t>
      </w:r>
      <w:r w:rsidRPr="00704549">
        <w:rPr>
          <w:rFonts w:eastAsia="Times New Roman" w:cstheme="minorHAnsi"/>
          <w:bCs/>
          <w:lang w:eastAsia="pl-PL"/>
        </w:rPr>
        <w:t xml:space="preserve"> ósmoklasisty w części językowej oraz egzaminów maturalnych. Dla każdej przesyłki w ramach niniejszego zamówienia, Wykonawca dostarcza niewypełnione lub wstępnie wypełnione wg dyspozycji Zamawiającego, nalep</w:t>
      </w:r>
      <w:r w:rsidR="009C6C76" w:rsidRPr="00704549">
        <w:rPr>
          <w:rFonts w:eastAsia="Times New Roman" w:cstheme="minorHAnsi"/>
          <w:bCs/>
          <w:lang w:eastAsia="pl-PL"/>
        </w:rPr>
        <w:t xml:space="preserve">ki adresowe – listy przewozowe </w:t>
      </w:r>
      <w:r w:rsidRPr="00704549">
        <w:rPr>
          <w:rFonts w:eastAsia="Times New Roman" w:cstheme="minorHAnsi"/>
          <w:bCs/>
          <w:lang w:eastAsia="pl-PL"/>
        </w:rPr>
        <w:t>z odpowiednią dla kontroli i rozliczeń ilością kopii. Każdy list przewozowy powinien posiadać unikatowy numer umożliwiający śledzenie przesyłek i ich identyfikację.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Cs/>
          <w:lang w:eastAsia="pl-PL"/>
        </w:rPr>
        <w:t>W przypadku uzyskania przez Zamawiają</w:t>
      </w:r>
      <w:r w:rsidR="007A387F" w:rsidRPr="00704549">
        <w:rPr>
          <w:rFonts w:eastAsia="Times New Roman" w:cstheme="minorHAnsi"/>
          <w:bCs/>
          <w:lang w:eastAsia="pl-PL"/>
        </w:rPr>
        <w:t xml:space="preserve">cego informacji o występowaniu </w:t>
      </w:r>
      <w:r w:rsidRPr="00704549">
        <w:rPr>
          <w:rFonts w:eastAsia="Times New Roman" w:cstheme="minorHAnsi"/>
          <w:bCs/>
          <w:lang w:eastAsia="pl-PL"/>
        </w:rPr>
        <w:t xml:space="preserve">zakłóceń </w:t>
      </w:r>
      <w:r w:rsidRPr="00704549">
        <w:rPr>
          <w:rFonts w:eastAsia="Times New Roman" w:cstheme="minorHAnsi"/>
          <w:bCs/>
          <w:lang w:eastAsia="pl-PL"/>
        </w:rPr>
        <w:br/>
        <w:t>w realizacji zamówienia, Wykonawca - na żądanie Zamawiającego powinien niezwłocznie udzielić odpowiedzi na jakim etapie doręczania znajduje się przesyłka i podjąć stosowne do sytuacji  działania naprawcze.</w:t>
      </w:r>
    </w:p>
    <w:p w:rsidR="00BD66A9" w:rsidRPr="00704549" w:rsidRDefault="00BD66A9" w:rsidP="00BD66A9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>Kurier Wykonawcy po wypełnieniu nalepki adresowej – dowodu nadania przesyłki, potwierdza jej odbiór, pozostawiając kopię nalepki Zamawiającemu.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/>
          <w:bCs/>
          <w:color w:val="FF0000"/>
          <w:lang w:eastAsia="pl-PL"/>
        </w:rPr>
        <w:tab/>
      </w:r>
      <w:r w:rsidRPr="00704549">
        <w:rPr>
          <w:rFonts w:eastAsia="Times New Roman" w:cstheme="minorHAnsi"/>
          <w:b/>
          <w:bCs/>
          <w:lang w:eastAsia="pl-PL"/>
        </w:rPr>
        <w:t>Uwaga</w:t>
      </w:r>
      <w:r w:rsidRPr="00704549">
        <w:rPr>
          <w:rFonts w:eastAsia="Times New Roman" w:cstheme="minorHAnsi"/>
          <w:bCs/>
          <w:lang w:eastAsia="pl-PL"/>
        </w:rPr>
        <w:t xml:space="preserve">: Przesyłki z materiałami egzaminacyjnymi będą odbierane ze szkół </w:t>
      </w:r>
      <w:r w:rsidRPr="00704549">
        <w:rPr>
          <w:rFonts w:eastAsia="Times New Roman" w:cstheme="minorHAnsi"/>
          <w:b/>
          <w:bCs/>
          <w:lang w:eastAsia="pl-PL"/>
        </w:rPr>
        <w:t xml:space="preserve">w dniach </w:t>
      </w:r>
      <w:r w:rsidRPr="00704549">
        <w:rPr>
          <w:rFonts w:eastAsia="Times New Roman" w:cstheme="minorHAnsi"/>
          <w:b/>
          <w:bCs/>
          <w:lang w:eastAsia="pl-PL"/>
        </w:rPr>
        <w:br/>
        <w:t>i godzinach określonych przez Zamawiającego przy zleceniu odbioru przesyłek – tj. przy zamawianiu kuriera</w:t>
      </w:r>
      <w:r w:rsidRPr="00704549">
        <w:rPr>
          <w:rFonts w:eastAsia="Times New Roman" w:cstheme="minorHAnsi"/>
          <w:bCs/>
          <w:lang w:eastAsia="pl-PL"/>
        </w:rPr>
        <w:t xml:space="preserve">. Dla przesyłek odbieranych ze szkół Zamawiającym staje się członek personelu szkoły zlecający odbiór przesyłki.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Cs/>
          <w:lang w:eastAsia="pl-PL"/>
        </w:rPr>
        <w:t xml:space="preserve">W przypadku materiałów egzaminacyjnych </w:t>
      </w:r>
      <w:r w:rsidRPr="00704549">
        <w:rPr>
          <w:rFonts w:eastAsia="Times New Roman" w:cstheme="minorHAnsi"/>
          <w:b/>
          <w:bCs/>
          <w:lang w:eastAsia="pl-PL"/>
        </w:rPr>
        <w:t>ustalony wcześniej termin</w:t>
      </w:r>
      <w:r w:rsidRPr="00704549">
        <w:rPr>
          <w:rFonts w:eastAsia="Times New Roman" w:cstheme="minorHAnsi"/>
          <w:bCs/>
          <w:lang w:eastAsia="pl-PL"/>
        </w:rPr>
        <w:t xml:space="preserve"> do odbioru </w:t>
      </w:r>
      <w:r w:rsidRPr="00704549">
        <w:rPr>
          <w:rFonts w:eastAsia="Times New Roman" w:cstheme="minorHAnsi"/>
          <w:bCs/>
          <w:lang w:eastAsia="pl-PL"/>
        </w:rPr>
        <w:br/>
        <w:t xml:space="preserve">i doręczenia przesyłek </w:t>
      </w:r>
      <w:r w:rsidRPr="00704549">
        <w:rPr>
          <w:rFonts w:eastAsia="Times New Roman" w:cstheme="minorHAnsi"/>
          <w:b/>
          <w:bCs/>
          <w:lang w:eastAsia="pl-PL"/>
        </w:rPr>
        <w:t xml:space="preserve">musi być dotrzymywany ze względu na procedury obowiązujące </w:t>
      </w:r>
      <w:r w:rsidRPr="00704549">
        <w:rPr>
          <w:rFonts w:eastAsia="Times New Roman" w:cstheme="minorHAnsi"/>
          <w:b/>
          <w:bCs/>
          <w:lang w:eastAsia="pl-PL"/>
        </w:rPr>
        <w:br/>
        <w:t>w systemie egzaminacyjnym.</w:t>
      </w:r>
      <w:r w:rsidRPr="00704549">
        <w:rPr>
          <w:rFonts w:eastAsia="Times New Roman" w:cstheme="minorHAnsi"/>
          <w:bCs/>
          <w:lang w:eastAsia="pl-PL"/>
        </w:rPr>
        <w:t xml:space="preserve"> 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04549">
        <w:rPr>
          <w:rFonts w:eastAsia="Times New Roman" w:cstheme="minorHAnsi"/>
          <w:bCs/>
          <w:lang w:eastAsia="pl-PL"/>
        </w:rPr>
        <w:t xml:space="preserve">W </w:t>
      </w:r>
      <w:r w:rsidRPr="00704549">
        <w:rPr>
          <w:rFonts w:eastAsia="Times New Roman" w:cstheme="minorHAnsi"/>
          <w:b/>
          <w:bCs/>
          <w:lang w:eastAsia="pl-PL"/>
        </w:rPr>
        <w:t>incydentalnych</w:t>
      </w:r>
      <w:r w:rsidRPr="00704549">
        <w:rPr>
          <w:rFonts w:eastAsia="Times New Roman" w:cstheme="minorHAnsi"/>
          <w:bCs/>
          <w:lang w:eastAsia="pl-PL"/>
        </w:rPr>
        <w:t xml:space="preserve"> przypadkach (z powodów obiektywnych np. zdarzeń losowych), gdy kurier Wykonawcy nie ma możliwości odbioru przesyłki w terminie ustalonym przy zamawianiu usługi, </w:t>
      </w:r>
      <w:r w:rsidRPr="00704549">
        <w:rPr>
          <w:rFonts w:eastAsia="Times New Roman" w:cstheme="minorHAnsi"/>
          <w:bCs/>
          <w:lang w:eastAsia="pl-PL"/>
        </w:rPr>
        <w:lastRenderedPageBreak/>
        <w:t xml:space="preserve">Wykonawca ma obowiązek powiadomienia o zaistniałej sytuacji pracownika OKE </w:t>
      </w:r>
      <w:r w:rsidRPr="00704549">
        <w:rPr>
          <w:rFonts w:eastAsia="Times New Roman" w:cstheme="minorHAnsi"/>
          <w:bCs/>
          <w:lang w:eastAsia="pl-PL"/>
        </w:rPr>
        <w:br/>
        <w:t xml:space="preserve">w Krakowie pełniącego dyżur przy jednym z telefonów wewnętrznych o numerach </w:t>
      </w:r>
      <w:r w:rsidRPr="00704549">
        <w:rPr>
          <w:rFonts w:eastAsia="Times New Roman" w:cstheme="minorHAnsi"/>
          <w:b/>
          <w:bCs/>
          <w:lang w:eastAsia="pl-PL"/>
        </w:rPr>
        <w:t>12-68-32-… 155, …156, …157, …158, …160, …161,</w:t>
      </w:r>
      <w:r w:rsidRPr="00704549">
        <w:rPr>
          <w:rFonts w:eastAsia="Times New Roman" w:cstheme="minorHAnsi"/>
          <w:bCs/>
          <w:lang w:eastAsia="pl-PL"/>
        </w:rPr>
        <w:t xml:space="preserve">  który podejmie decyzję o dalszym trybie postępowania w celu skutecznego odbioru przesyłki w danej szkole.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BD66A9" w:rsidRPr="00704549" w:rsidRDefault="00E142F5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7. </w:t>
      </w:r>
      <w:r w:rsidR="00BD66A9" w:rsidRPr="00704549">
        <w:rPr>
          <w:rFonts w:eastAsia="Times New Roman" w:cstheme="minorHAnsi"/>
          <w:lang w:eastAsia="pl-PL"/>
        </w:rPr>
        <w:t>W przypadkach odbioru i doręczania przesyłek zawierających poufne materiały egzaminacyjne pracownicy Wykonawcy zobowiązani są zachowania tajemnicy korespondencji i ochrony zawartości przesyłek prz</w:t>
      </w:r>
      <w:r w:rsidR="00921C80">
        <w:rPr>
          <w:rFonts w:eastAsia="Times New Roman" w:cstheme="minorHAnsi"/>
          <w:lang w:eastAsia="pl-PL"/>
        </w:rPr>
        <w:t xml:space="preserve">ed nieuprawnionym ujawnieniem. </w:t>
      </w:r>
      <w:r w:rsidR="00BD66A9" w:rsidRPr="00704549">
        <w:rPr>
          <w:rFonts w:eastAsia="Times New Roman" w:cstheme="minorHAnsi"/>
          <w:lang w:eastAsia="pl-PL"/>
        </w:rPr>
        <w:t xml:space="preserve">Dla umożliwienia identyfikacji pracowników Wykonawcy wymagane jest posiadanie przez kurierów widocznych identyfikatorów firmowych ze zdjęciem oraz legitymacji służbowych.   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BD66A9" w:rsidRPr="00704549" w:rsidRDefault="00E142F5" w:rsidP="00BD66A9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8. </w:t>
      </w:r>
      <w:r w:rsidR="00BD66A9" w:rsidRPr="00704549">
        <w:rPr>
          <w:rFonts w:eastAsia="Times New Roman" w:cstheme="minorHAnsi"/>
          <w:lang w:eastAsia="pl-PL"/>
        </w:rPr>
        <w:t>Przesyłki z materiałami egzaminacyjnymi należy przekazywać osobom posiadającym upoważnienie do ich odbioru</w:t>
      </w:r>
      <w:r w:rsidR="00BD66A9" w:rsidRPr="00704549">
        <w:rPr>
          <w:rFonts w:eastAsia="Times New Roman" w:cstheme="minorHAnsi"/>
          <w:b/>
          <w:lang w:eastAsia="pl-PL"/>
        </w:rPr>
        <w:t>.</w:t>
      </w:r>
    </w:p>
    <w:p w:rsidR="00BD66A9" w:rsidRPr="00704549" w:rsidRDefault="00E142F5" w:rsidP="00BD66A9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9. </w:t>
      </w:r>
      <w:r w:rsidR="00BD66A9" w:rsidRPr="00704549">
        <w:rPr>
          <w:rFonts w:eastAsia="Times New Roman" w:cstheme="minorHAnsi"/>
          <w:lang w:eastAsia="pl-PL"/>
        </w:rPr>
        <w:t>Przesyłki powinny być doręczane w stanie nienaruszonym a uszkodzone w czasie transportu wymagają dodatkowego zabezpieczenia na koszt Wykonawcy. W tych przypadkach Wykonawca dostarczy protokół opisujący uszkodzenie.</w:t>
      </w:r>
    </w:p>
    <w:p w:rsidR="00BD66A9" w:rsidRPr="00704549" w:rsidRDefault="00E142F5" w:rsidP="00BD66A9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10. </w:t>
      </w:r>
      <w:r w:rsidR="00BD66A9" w:rsidRPr="00704549">
        <w:rPr>
          <w:rFonts w:eastAsia="Times New Roman" w:cstheme="minorHAnsi"/>
          <w:lang w:eastAsia="pl-PL"/>
        </w:rPr>
        <w:t xml:space="preserve">Faktury za sukcesywnie wykonane usługi – które na życzenie Zamawiającego wystawiane mogą być odrębnie dla różnych akcji, obejmować będą okresy </w:t>
      </w:r>
      <w:r w:rsidR="00BD66A9" w:rsidRPr="001354E8">
        <w:rPr>
          <w:rFonts w:eastAsia="Times New Roman" w:cstheme="minorHAnsi"/>
          <w:lang w:eastAsia="pl-PL"/>
        </w:rPr>
        <w:t xml:space="preserve">miesięczne na podstawie sporządzanego przez Wykonawcę i dostarczanego równolegle z fakturą </w:t>
      </w:r>
      <w:r w:rsidR="007834F2" w:rsidRPr="001354E8">
        <w:rPr>
          <w:rFonts w:eastAsia="Times New Roman" w:cstheme="minorHAnsi"/>
          <w:lang w:eastAsia="pl-PL"/>
        </w:rPr>
        <w:t>raportu</w:t>
      </w:r>
      <w:r w:rsidR="00BD66A9" w:rsidRPr="00704549">
        <w:rPr>
          <w:rFonts w:eastAsia="Times New Roman" w:cstheme="minorHAnsi"/>
          <w:lang w:eastAsia="pl-PL"/>
        </w:rPr>
        <w:t xml:space="preserve"> w postaci pliku przesyłanego Zam</w:t>
      </w:r>
      <w:r w:rsidR="007A387F" w:rsidRPr="00704549">
        <w:rPr>
          <w:rFonts w:eastAsia="Times New Roman" w:cstheme="minorHAnsi"/>
          <w:lang w:eastAsia="pl-PL"/>
        </w:rPr>
        <w:t>awiającemu pocztą elektroniczną</w:t>
      </w:r>
      <w:r w:rsidR="00BD66A9" w:rsidRPr="00704549">
        <w:rPr>
          <w:rFonts w:eastAsia="Times New Roman" w:cstheme="minorHAnsi"/>
          <w:lang w:eastAsia="pl-PL"/>
        </w:rPr>
        <w:t xml:space="preserve">. </w:t>
      </w:r>
    </w:p>
    <w:p w:rsidR="00BD66A9" w:rsidRPr="00704549" w:rsidRDefault="00E142F5" w:rsidP="00BD66A9">
      <w:pPr>
        <w:spacing w:after="120" w:line="240" w:lineRule="auto"/>
        <w:jc w:val="both"/>
        <w:rPr>
          <w:rFonts w:eastAsia="Times New Roman" w:cstheme="minorHAnsi"/>
          <w:b/>
          <w:lang w:eastAsia="pl-PL"/>
        </w:rPr>
      </w:pPr>
      <w:r w:rsidRPr="00594F43">
        <w:rPr>
          <w:rFonts w:eastAsia="Times New Roman" w:cstheme="minorHAnsi"/>
          <w:lang w:eastAsia="pl-PL"/>
        </w:rPr>
        <w:t xml:space="preserve">11. </w:t>
      </w:r>
      <w:r w:rsidR="00BD66A9" w:rsidRPr="00594F43">
        <w:rPr>
          <w:rFonts w:eastAsia="Times New Roman" w:cstheme="minorHAnsi"/>
          <w:lang w:eastAsia="pl-PL"/>
        </w:rPr>
        <w:t xml:space="preserve">Wzór </w:t>
      </w:r>
      <w:r w:rsidR="007834F2" w:rsidRPr="00594F43">
        <w:rPr>
          <w:rFonts w:eastAsia="Times New Roman" w:cstheme="minorHAnsi"/>
          <w:lang w:eastAsia="pl-PL"/>
        </w:rPr>
        <w:t>raportu</w:t>
      </w:r>
      <w:r w:rsidR="00BD66A9" w:rsidRPr="00594F43">
        <w:rPr>
          <w:rFonts w:eastAsia="Times New Roman" w:cstheme="minorHAnsi"/>
          <w:lang w:eastAsia="pl-PL"/>
        </w:rPr>
        <w:t xml:space="preserve"> stanowiącego podstawę do wystawienia faktury </w:t>
      </w:r>
      <w:r w:rsidR="009C6C76" w:rsidRPr="00594F43">
        <w:rPr>
          <w:rFonts w:eastAsia="Times New Roman" w:cstheme="minorHAnsi"/>
          <w:lang w:eastAsia="pl-PL"/>
        </w:rPr>
        <w:t xml:space="preserve">przedstawiono </w:t>
      </w:r>
      <w:r w:rsidR="009C6C76" w:rsidRPr="00594F43">
        <w:rPr>
          <w:rFonts w:eastAsia="Times New Roman" w:cstheme="minorHAnsi"/>
          <w:lang w:eastAsia="pl-PL"/>
        </w:rPr>
        <w:br/>
        <w:t>w załączniku nr 8</w:t>
      </w:r>
      <w:r w:rsidR="00BD66A9" w:rsidRPr="00594F43">
        <w:rPr>
          <w:rFonts w:eastAsia="Times New Roman" w:cstheme="minorHAnsi"/>
          <w:lang w:eastAsia="pl-PL"/>
        </w:rPr>
        <w:t xml:space="preserve"> do SWZ.</w:t>
      </w:r>
    </w:p>
    <w:p w:rsidR="00BD66A9" w:rsidRPr="00704549" w:rsidRDefault="00BD66A9" w:rsidP="00BD66A9">
      <w:pPr>
        <w:spacing w:after="12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  <w:r w:rsidRPr="00704549">
        <w:rPr>
          <w:rFonts w:eastAsia="Times New Roman" w:cstheme="minorHAnsi"/>
          <w:i/>
          <w:lang w:eastAsia="pl-PL"/>
        </w:rPr>
        <w:t>Załącznik ten powinien zawierać tabelaryczne dane dotyczące każdej przesyłki, jak niżej (szczegóły załącznika mogą być ustalone z Wykonawcą po podpisaniu umowy).</w:t>
      </w:r>
    </w:p>
    <w:tbl>
      <w:tblPr>
        <w:tblW w:w="9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2380"/>
        <w:gridCol w:w="940"/>
        <w:gridCol w:w="940"/>
        <w:gridCol w:w="940"/>
        <w:gridCol w:w="940"/>
        <w:gridCol w:w="940"/>
        <w:gridCol w:w="940"/>
        <w:gridCol w:w="1000"/>
      </w:tblGrid>
      <w:tr w:rsidR="00BD66A9" w:rsidRPr="00704549" w:rsidTr="00E142F5">
        <w:trPr>
          <w:trHeight w:val="529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proofErr w:type="spellStart"/>
            <w:r w:rsidRPr="00704549">
              <w:rPr>
                <w:rFonts w:eastAsia="Times New Roman" w:cstheme="minorHAnsi"/>
                <w:i/>
                <w:lang w:eastAsia="pl-PL"/>
              </w:rPr>
              <w:t>Lp</w:t>
            </w:r>
            <w:proofErr w:type="spellEnd"/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Numer </w:t>
            </w:r>
            <w:r w:rsidRPr="00704549">
              <w:rPr>
                <w:rFonts w:eastAsia="Times New Roman" w:cstheme="minorHAnsi"/>
                <w:i/>
                <w:lang w:eastAsia="pl-PL"/>
              </w:rPr>
              <w:br/>
              <w:t>przesyłki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Data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Termin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Usługa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Ilość </w:t>
            </w:r>
          </w:p>
        </w:tc>
      </w:tr>
      <w:tr w:rsidR="00BD66A9" w:rsidRPr="00704549" w:rsidTr="00E142F5">
        <w:trPr>
          <w:trHeight w:val="118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Rodzaj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Kwota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120" w:line="240" w:lineRule="auto"/>
        <w:ind w:left="720"/>
        <w:jc w:val="both"/>
        <w:rPr>
          <w:rFonts w:eastAsia="Times New Roman" w:cstheme="minorHAnsi"/>
          <w:i/>
          <w:lang w:eastAsia="pl-PL"/>
        </w:rPr>
      </w:pPr>
    </w:p>
    <w:tbl>
      <w:tblPr>
        <w:tblW w:w="61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080"/>
        <w:gridCol w:w="1220"/>
        <w:gridCol w:w="1080"/>
        <w:gridCol w:w="1500"/>
      </w:tblGrid>
      <w:tr w:rsidR="00BD66A9" w:rsidRPr="00704549" w:rsidTr="00E142F5">
        <w:trPr>
          <w:trHeight w:val="529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Miejsce Nadania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Nadawca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 xml:space="preserve">Adresat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Waga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704549">
              <w:rPr>
                <w:rFonts w:eastAsia="Times New Roman" w:cstheme="minorHAnsi"/>
                <w:i/>
                <w:lang w:eastAsia="pl-PL"/>
              </w:rPr>
              <w:t>Kto opłaca: nadawca / adresat</w:t>
            </w:r>
          </w:p>
        </w:tc>
      </w:tr>
      <w:tr w:rsidR="00BD66A9" w:rsidRPr="00704549" w:rsidTr="00E142F5">
        <w:trPr>
          <w:trHeight w:val="476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BD66A9" w:rsidRPr="00704549" w:rsidRDefault="00E142F5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 xml:space="preserve">12. </w:t>
      </w:r>
      <w:r w:rsidR="00BD66A9" w:rsidRPr="00704549">
        <w:rPr>
          <w:rFonts w:eastAsia="Times New Roman" w:cstheme="minorHAnsi"/>
          <w:lang w:eastAsia="pl-PL"/>
        </w:rPr>
        <w:t>Zapłata za wykonane usługi na podstawie wystawianych faktur nastąpi przelewem w terminie 21 dni od ich wystawienia.</w:t>
      </w: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E142F5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13. </w:t>
      </w:r>
      <w:r w:rsidR="00BD66A9" w:rsidRPr="00704549">
        <w:rPr>
          <w:rFonts w:eastAsia="SimSun" w:cstheme="minorHAnsi"/>
          <w:color w:val="000000"/>
          <w:lang w:eastAsia="pl-PL"/>
        </w:rPr>
        <w:t>Zamawiający przekaże Wykonawcy</w:t>
      </w:r>
      <w:r w:rsidR="00BD66A9" w:rsidRPr="00704549">
        <w:rPr>
          <w:rFonts w:eastAsia="SimSun" w:cstheme="minorHAnsi"/>
          <w:b/>
          <w:bCs/>
          <w:color w:val="000000"/>
          <w:lang w:eastAsia="pl-PL"/>
        </w:rPr>
        <w:t xml:space="preserve"> </w:t>
      </w:r>
      <w:r w:rsidR="00BD66A9" w:rsidRPr="00704549">
        <w:rPr>
          <w:rFonts w:eastAsia="SimSun" w:cstheme="minorHAnsi"/>
          <w:color w:val="000000"/>
          <w:lang w:eastAsia="pl-PL"/>
        </w:rPr>
        <w:t>szczegółowy harmonogram planowanych akcji (miejsc nadawania przesyłek) z odpowiednim wyprzedzeniem na ok. 7 dni przed akcją, wraz z bazą adresową danych w postaci elektronicznej, do przygotowania nalepek adresowych na przesyłki.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tab/>
      </w:r>
    </w:p>
    <w:p w:rsidR="005C5A06" w:rsidRDefault="00CE72A6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  <w:r w:rsidRPr="001354E8">
        <w:rPr>
          <w:rFonts w:cstheme="minorHAnsi"/>
        </w:rPr>
        <w:t xml:space="preserve">14. </w:t>
      </w:r>
      <w:r w:rsidR="00A7721D" w:rsidRPr="001354E8">
        <w:rPr>
          <w:rFonts w:cstheme="minorHAnsi"/>
        </w:rPr>
        <w:t>Zamawiający nie jest zobowiązany do zrealizowania w 100 % podanych ilości przesyłek. Rodzaj i ilości przesyłek l są szacunkowe i będą ulegały zmianie w zależności od faktycznych potrzeb Zamawiającego, na co Wykonawca wyraża zgodę i nie będzie dochodził roszczeń z tytułu zmian rodzajowych i ilościowych w trakcie realizacji przedmiotu zamówienia. Faktyczne ilości realizowanych przesyłek mogą odbiegać od podanych szacunkowych ilości.</w:t>
      </w:r>
    </w:p>
    <w:p w:rsidR="00594F43" w:rsidRDefault="00594F43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</w:p>
    <w:p w:rsidR="00594F43" w:rsidRPr="00704549" w:rsidRDefault="00594F43" w:rsidP="00CE72A6">
      <w:pPr>
        <w:tabs>
          <w:tab w:val="left" w:pos="360"/>
        </w:tabs>
        <w:autoSpaceDE w:val="0"/>
        <w:autoSpaceDN w:val="0"/>
        <w:adjustRightInd w:val="0"/>
        <w:spacing w:before="120" w:after="120" w:line="23" w:lineRule="atLeast"/>
        <w:jc w:val="both"/>
        <w:rPr>
          <w:rFonts w:cstheme="minorHAnsi"/>
        </w:rPr>
      </w:pPr>
    </w:p>
    <w:p w:rsidR="005C5A06" w:rsidRPr="00704549" w:rsidRDefault="00CE72A6" w:rsidP="00CE72A6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4549">
        <w:rPr>
          <w:rFonts w:eastAsia="Times New Roman" w:cstheme="minorHAnsi"/>
          <w:lang w:eastAsia="pl-PL"/>
        </w:rPr>
        <w:lastRenderedPageBreak/>
        <w:t xml:space="preserve">15. </w:t>
      </w:r>
      <w:r w:rsidR="00A7721D" w:rsidRPr="00704549">
        <w:rPr>
          <w:rFonts w:eastAsia="Times New Roman" w:cstheme="minorHAnsi"/>
          <w:lang w:eastAsia="pl-PL"/>
        </w:rPr>
        <w:t xml:space="preserve">W tabeli przedstawiono </w:t>
      </w:r>
      <w:r w:rsidR="00A7721D" w:rsidRPr="00704549">
        <w:rPr>
          <w:rFonts w:eastAsia="Times New Roman" w:cstheme="minorHAnsi"/>
          <w:b/>
          <w:lang w:eastAsia="pl-PL"/>
        </w:rPr>
        <w:t>wstępny - orientacyjny</w:t>
      </w:r>
      <w:r w:rsidR="00A7721D" w:rsidRPr="00704549">
        <w:rPr>
          <w:rFonts w:eastAsia="Times New Roman" w:cstheme="minorHAnsi"/>
          <w:lang w:eastAsia="pl-PL"/>
        </w:rPr>
        <w:t xml:space="preserve"> harmonogram planowanych przez Zamawiającego akcji do realizacji przez Wykonawcę w ramach zamówienia:</w:t>
      </w:r>
    </w:p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9674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660"/>
        <w:gridCol w:w="1327"/>
        <w:gridCol w:w="1467"/>
        <w:gridCol w:w="3760"/>
      </w:tblGrid>
      <w:tr w:rsidR="00BD66A9" w:rsidRPr="00704549" w:rsidTr="00F965B0">
        <w:trPr>
          <w:trHeight w:val="37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NAZWA AKCJI </w:t>
            </w:r>
            <w:r w:rsidRPr="00704549">
              <w:rPr>
                <w:rFonts w:eastAsia="Times New Roman" w:cstheme="minorHAnsi"/>
                <w:lang w:eastAsia="pl-PL"/>
              </w:rPr>
              <w:br/>
              <w:t>ORIENTACYJNY TERMIN I CZAS REALIZACJI</w:t>
            </w:r>
          </w:p>
        </w:tc>
        <w:tc>
          <w:tcPr>
            <w:tcW w:w="13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SZACOWANA LICZBA PRZESYŁEK</w:t>
            </w:r>
          </w:p>
        </w:tc>
        <w:tc>
          <w:tcPr>
            <w:tcW w:w="14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OPIS DODATKOWY</w:t>
            </w:r>
          </w:p>
        </w:tc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ORIENTACYJNY OPIS PUNKTÓW ODBIORU  I DOSTAWY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25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5</w:t>
            </w:r>
          </w:p>
        </w:tc>
      </w:tr>
      <w:tr w:rsidR="00BD66A9" w:rsidRPr="00704549" w:rsidTr="00F965B0">
        <w:trPr>
          <w:trHeight w:val="487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EGZAMIN ÓSMOKLASISTY</w:t>
            </w:r>
          </w:p>
        </w:tc>
      </w:tr>
      <w:tr w:rsidR="00BD66A9" w:rsidRPr="00704549" w:rsidTr="00F965B0">
        <w:trPr>
          <w:trHeight w:val="492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100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język polski </w:t>
            </w:r>
          </w:p>
          <w:p w:rsidR="00BD66A9" w:rsidRPr="00704549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</w:t>
            </w:r>
            <w:r w:rsidR="00D564AD">
              <w:rPr>
                <w:rFonts w:eastAsia="Times New Roman" w:cstheme="minorHAnsi"/>
                <w:lang w:eastAsia="pl-PL"/>
              </w:rPr>
              <w:t>kwiecień -</w:t>
            </w:r>
            <w:r w:rsidR="00E559DF">
              <w:rPr>
                <w:rFonts w:eastAsia="Times New Roman" w:cstheme="minorHAnsi"/>
                <w:lang w:eastAsia="pl-PL"/>
              </w:rPr>
              <w:t xml:space="preserve"> maj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67 POP-ów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67 POP-ów do OKE w Krakowie</w:t>
            </w:r>
            <w:r w:rsidR="00BD66A9" w:rsidRPr="00704549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3. 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odbiór z 67 POP-ów do OKO 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4.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23 OKO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100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matematyka </w:t>
            </w:r>
          </w:p>
          <w:p w:rsidR="00BD66A9" w:rsidRPr="00704549" w:rsidRDefault="00E559DF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maj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="00BD66A9"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5.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67 POP-ów do OKE w Krakowie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6.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20 OKO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jęz</w:t>
            </w:r>
            <w:r w:rsidR="00E559DF">
              <w:rPr>
                <w:rFonts w:eastAsia="Times New Roman" w:cstheme="minorHAnsi"/>
                <w:lang w:eastAsia="pl-PL"/>
              </w:rPr>
              <w:t xml:space="preserve">yk obcy nowożytny  </w:t>
            </w:r>
            <w:r w:rsidR="00E559DF">
              <w:rPr>
                <w:rFonts w:eastAsia="Times New Roman" w:cstheme="minorHAnsi"/>
                <w:lang w:eastAsia="pl-PL"/>
              </w:rPr>
              <w:br/>
              <w:t>termin: maj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7.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67 POP-ów do OKE w Krakowie</w:t>
            </w:r>
            <w:r w:rsidR="00BD66A9" w:rsidRPr="00704549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 xml:space="preserve">8. 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odbiór z 67 POP-ów do OKO 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4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9.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18 OKO</w:t>
            </w:r>
          </w:p>
        </w:tc>
      </w:tr>
      <w:tr w:rsidR="00BD66A9" w:rsidRPr="00704549" w:rsidTr="00F965B0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język polski, matematyka, język obcy </w:t>
            </w:r>
          </w:p>
          <w:p w:rsidR="00D564AD" w:rsidRPr="00704549" w:rsidRDefault="00D564A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720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E3233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10.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61 OKO do OKE w Krakowie</w:t>
            </w:r>
          </w:p>
        </w:tc>
      </w:tr>
      <w:tr w:rsidR="00E0468F" w:rsidRPr="00704549" w:rsidTr="00F965B0">
        <w:trPr>
          <w:trHeight w:val="705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68F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3100" w:rsidRDefault="00E0468F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II termin egzaminu </w:t>
            </w:r>
          </w:p>
          <w:p w:rsidR="00D564AD" w:rsidRPr="00704549" w:rsidRDefault="00AC3100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</w:t>
            </w:r>
            <w:r w:rsidR="00D564AD">
              <w:rPr>
                <w:rFonts w:eastAsia="Times New Roman" w:cstheme="minorHAnsi"/>
                <w:lang w:eastAsia="pl-PL"/>
              </w:rPr>
              <w:t>ermin: czerwiec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68F" w:rsidRPr="00704549" w:rsidRDefault="002608B3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38</w:t>
            </w:r>
            <w:r w:rsidR="00B940E8">
              <w:rPr>
                <w:rFonts w:eastAsia="Times New Roman" w:cstheme="minorHAnsi"/>
                <w:b/>
                <w:bCs/>
                <w:lang w:eastAsia="pl-PL"/>
              </w:rPr>
              <w:t>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68F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68F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11. odbiór ze szkół do OKE w Krakowie</w:t>
            </w:r>
          </w:p>
        </w:tc>
      </w:tr>
      <w:tr w:rsidR="00BD66A9" w:rsidRPr="00704549" w:rsidTr="00F965B0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MATURA PISEMNA</w:t>
            </w:r>
          </w:p>
        </w:tc>
      </w:tr>
      <w:tr w:rsidR="00BD66A9" w:rsidRPr="00704549" w:rsidTr="00F965B0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maj - czerwiec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0468F" w:rsidP="00E0468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12</w:t>
            </w:r>
            <w:r w:rsidR="00E3233D">
              <w:rPr>
                <w:rFonts w:eastAsia="Times New Roman" w:cstheme="minorHAnsi"/>
                <w:lang w:eastAsia="pl-PL"/>
              </w:rPr>
              <w:t>.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62 POP-ów</w:t>
            </w:r>
            <w:r>
              <w:rPr>
                <w:rFonts w:eastAsia="Times New Roman" w:cstheme="minorHAnsi"/>
                <w:lang w:eastAsia="pl-PL"/>
              </w:rPr>
              <w:t xml:space="preserve"> (sesja główna)</w:t>
            </w:r>
          </w:p>
        </w:tc>
      </w:tr>
      <w:tr w:rsidR="00BD66A9" w:rsidRPr="00704549" w:rsidTr="00F965B0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2608B3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37</w:t>
            </w:r>
            <w:r w:rsidR="00B940E8">
              <w:rPr>
                <w:rFonts w:eastAsia="Times New Roman" w:cstheme="minorHAnsi"/>
                <w:b/>
                <w:bCs/>
                <w:lang w:eastAsia="pl-PL"/>
              </w:rPr>
              <w:t>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13</w:t>
            </w:r>
            <w:r w:rsidR="00E3233D">
              <w:rPr>
                <w:rFonts w:eastAsia="Times New Roman" w:cstheme="minorHAnsi"/>
                <w:lang w:eastAsia="pl-PL"/>
              </w:rPr>
              <w:t xml:space="preserve">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62 POP-ów do 130 OKO</w:t>
            </w:r>
            <w:r>
              <w:rPr>
                <w:rFonts w:eastAsia="Times New Roman" w:cstheme="minorHAnsi"/>
                <w:lang w:eastAsia="pl-PL"/>
              </w:rPr>
              <w:t xml:space="preserve"> 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  </w:t>
            </w:r>
            <w:r w:rsidR="00BD66A9" w:rsidRPr="00704549">
              <w:rPr>
                <w:rFonts w:eastAsia="Times New Roman" w:cstheme="minorHAnsi"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>14</w:t>
            </w:r>
            <w:r w:rsidR="00E3233D">
              <w:rPr>
                <w:rFonts w:eastAsia="Times New Roman" w:cstheme="minorHAnsi"/>
                <w:lang w:eastAsia="pl-PL"/>
              </w:rPr>
              <w:t xml:space="preserve">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62 POP-ów do OKE w Krakowie</w:t>
            </w:r>
            <w:r w:rsidR="00BD66A9" w:rsidRPr="00704549">
              <w:rPr>
                <w:rFonts w:eastAsia="Times New Roman" w:cstheme="minorHAnsi"/>
                <w:lang w:eastAsia="pl-PL"/>
              </w:rPr>
              <w:br/>
            </w:r>
            <w:r w:rsidR="00BD66A9" w:rsidRPr="00704549">
              <w:rPr>
                <w:rFonts w:eastAsia="Times New Roman" w:cstheme="minorHAnsi"/>
                <w:b/>
                <w:bCs/>
                <w:lang w:eastAsia="pl-PL"/>
              </w:rPr>
              <w:t>może wystąpić konieczność odbioru do godz. 20:00</w:t>
            </w:r>
            <w:r w:rsidR="00BD66A9" w:rsidRPr="00704549">
              <w:rPr>
                <w:rFonts w:eastAsia="Times New Roman" w:cstheme="minorHAnsi"/>
                <w:b/>
                <w:bCs/>
                <w:lang w:eastAsia="pl-PL"/>
              </w:rPr>
              <w:br/>
            </w:r>
            <w:r>
              <w:rPr>
                <w:rFonts w:eastAsia="Times New Roman" w:cstheme="minorHAnsi"/>
                <w:lang w:eastAsia="pl-PL"/>
              </w:rPr>
              <w:t>15</w:t>
            </w:r>
            <w:r w:rsidR="00E3233D">
              <w:rPr>
                <w:rFonts w:eastAsia="Times New Roman" w:cstheme="minorHAnsi"/>
                <w:lang w:eastAsia="pl-PL"/>
              </w:rPr>
              <w:t xml:space="preserve">. 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odbiór ze szkół do OKE w Krakowie </w:t>
            </w:r>
            <w:r w:rsidR="00BD66A9" w:rsidRPr="00704549">
              <w:rPr>
                <w:rFonts w:eastAsia="Times New Roman" w:cstheme="minorHAnsi"/>
                <w:lang w:eastAsia="pl-PL"/>
              </w:rPr>
              <w:br/>
              <w:t>z obszaru 3 województw</w:t>
            </w:r>
          </w:p>
          <w:p w:rsidR="00E0468F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7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przygotowania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16.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130 OKO</w:t>
            </w:r>
          </w:p>
        </w:tc>
      </w:tr>
      <w:tr w:rsidR="00BD66A9" w:rsidRPr="00704549" w:rsidTr="00F965B0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9C3DA8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17</w:t>
            </w:r>
            <w:r w:rsidR="00BD66A9" w:rsidRPr="00704549">
              <w:rPr>
                <w:rFonts w:eastAsia="Times New Roman" w:cstheme="minorHAnsi"/>
                <w:b/>
                <w:bCs/>
                <w:lang w:eastAsia="pl-PL"/>
              </w:rPr>
              <w:t>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17.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130 OKO do OKE w Krakowie</w:t>
            </w:r>
          </w:p>
        </w:tc>
      </w:tr>
      <w:tr w:rsidR="00BD66A9" w:rsidRPr="00704549" w:rsidTr="00F965B0">
        <w:trPr>
          <w:trHeight w:val="4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70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18.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3 OKO do OKE w Krakowie</w:t>
            </w:r>
          </w:p>
        </w:tc>
      </w:tr>
      <w:tr w:rsidR="00E0468F" w:rsidRPr="00704549" w:rsidTr="00F965B0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68F" w:rsidRPr="00704549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468F" w:rsidRDefault="00E0468F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II termin egzaminu</w:t>
            </w:r>
          </w:p>
          <w:p w:rsidR="00AC3100" w:rsidRPr="00704549" w:rsidRDefault="00AC310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czerwiec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68F" w:rsidRPr="00704549" w:rsidRDefault="009B312C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468F" w:rsidRPr="00704549" w:rsidRDefault="00D564AD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o</w:t>
            </w:r>
            <w:r w:rsidR="00E0468F">
              <w:rPr>
                <w:rFonts w:eastAsia="Times New Roman" w:cstheme="minorHAnsi"/>
                <w:lang w:eastAsia="pl-PL"/>
              </w:rPr>
              <w:t>dbiór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68F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19. </w:t>
            </w:r>
            <w:r w:rsidR="00E0468F" w:rsidRPr="00E0468F">
              <w:rPr>
                <w:rFonts w:eastAsia="Times New Roman" w:cstheme="minorHAnsi"/>
                <w:lang w:eastAsia="pl-PL"/>
              </w:rPr>
              <w:t>odbiór ze szkół do OKE w Krakowie</w:t>
            </w:r>
          </w:p>
        </w:tc>
      </w:tr>
      <w:tr w:rsidR="00F965B0" w:rsidRPr="00704549" w:rsidTr="00F965B0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65B0" w:rsidRPr="00704549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965B0" w:rsidRDefault="00F965B0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Egzamin w sesji </w:t>
            </w:r>
            <w:r w:rsidR="00AC3100">
              <w:rPr>
                <w:rFonts w:eastAsia="Times New Roman" w:cstheme="minorHAnsi"/>
                <w:lang w:eastAsia="pl-PL"/>
              </w:rPr>
              <w:t>poprawkowej</w:t>
            </w:r>
          </w:p>
          <w:p w:rsidR="00AC3100" w:rsidRDefault="00AC3100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 sierpień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5B0" w:rsidRPr="00704549" w:rsidRDefault="00D564AD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62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5B0" w:rsidRPr="00704549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przygotowanie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5B0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20. odbiór z OKE w Krakowie do 62</w:t>
            </w:r>
            <w:r w:rsidRPr="00F965B0">
              <w:rPr>
                <w:rFonts w:eastAsia="Times New Roman" w:cstheme="minorHAnsi"/>
                <w:lang w:eastAsia="pl-PL"/>
              </w:rPr>
              <w:t xml:space="preserve"> POP-ów</w:t>
            </w:r>
          </w:p>
        </w:tc>
      </w:tr>
      <w:tr w:rsidR="00F965B0" w:rsidRPr="00704549" w:rsidTr="00F965B0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65B0" w:rsidRPr="00704549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65B0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5B0" w:rsidRPr="00704549" w:rsidRDefault="00D564AD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130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65B0" w:rsidRPr="00704549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F965B0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5B0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21. Odbiór w 62 POP do OKE w Krakowie</w:t>
            </w:r>
          </w:p>
          <w:p w:rsidR="00F965B0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22. Odbiór z OKE w Krakowie do 3 OKO</w:t>
            </w:r>
          </w:p>
          <w:p w:rsidR="00F965B0" w:rsidRDefault="00F965B0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23. Odbiór z 3 OKO do OKE w Krakowie</w:t>
            </w:r>
          </w:p>
        </w:tc>
      </w:tr>
      <w:tr w:rsidR="00BD66A9" w:rsidRPr="00704549" w:rsidTr="00F965B0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WYSYŁKA zaświadczeń - egzamin ósmoklasisty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</w:t>
            </w:r>
            <w:r w:rsidR="00AC3100">
              <w:rPr>
                <w:rFonts w:eastAsia="Times New Roman" w:cstheme="minorHAnsi"/>
                <w:lang w:eastAsia="pl-PL"/>
              </w:rPr>
              <w:t>lipiec</w:t>
            </w:r>
            <w:r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67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="00D564AD" w:rsidRP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993B3B" w:rsidRDefault="00993B3B" w:rsidP="00993B3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24. </w:t>
            </w:r>
            <w:r w:rsidR="00BD66A9" w:rsidRPr="00993B3B">
              <w:rPr>
                <w:rFonts w:eastAsia="Times New Roman" w:cstheme="minorHAnsi"/>
                <w:lang w:eastAsia="pl-PL"/>
              </w:rPr>
              <w:t>odbiór z OKE w Krakowie do 67 POP-ów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31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EGZAMIN ZAWODOWY</w:t>
            </w:r>
          </w:p>
        </w:tc>
      </w:tr>
      <w:tr w:rsidR="00BD66A9" w:rsidRPr="00704549" w:rsidTr="00F965B0">
        <w:trPr>
          <w:trHeight w:val="72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AC3100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termin:</w:t>
            </w:r>
            <w:r w:rsidR="00AC3100">
              <w:t xml:space="preserve"> </w:t>
            </w:r>
            <w:r w:rsidR="00AC3100">
              <w:rPr>
                <w:rFonts w:eastAsia="Times New Roman" w:cstheme="minorHAnsi"/>
                <w:lang w:eastAsia="pl-PL"/>
              </w:rPr>
              <w:t xml:space="preserve">styczeń - luty  </w:t>
            </w:r>
            <w:r w:rsidRPr="00704549">
              <w:rPr>
                <w:rFonts w:eastAsia="Times New Roman" w:cstheme="minorHAnsi"/>
                <w:lang w:eastAsia="pl-PL"/>
              </w:rPr>
              <w:t xml:space="preserve">  </w:t>
            </w:r>
            <w:r w:rsidR="00AC3100">
              <w:rPr>
                <w:rFonts w:eastAsia="Times New Roman" w:cstheme="minorHAnsi"/>
                <w:lang w:eastAsia="pl-PL"/>
              </w:rPr>
              <w:t xml:space="preserve">lipiec - sierpień 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641C56" w:rsidP="009C3DA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5</w:t>
            </w:r>
            <w:r w:rsidR="002608B3">
              <w:rPr>
                <w:rFonts w:eastAsia="Times New Roman" w:cstheme="minorHAnsi"/>
                <w:b/>
                <w:bCs/>
                <w:lang w:eastAsia="pl-PL"/>
              </w:rPr>
              <w:t>1</w:t>
            </w:r>
            <w:r w:rsidR="009C3DA8">
              <w:rPr>
                <w:rFonts w:eastAsia="Times New Roman" w:cstheme="minorHAnsi"/>
                <w:b/>
                <w:bCs/>
                <w:lang w:eastAsia="pl-PL"/>
              </w:rPr>
              <w:t>02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wędrówka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B3B" w:rsidRDefault="00B622CC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25. 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odbiór </w:t>
            </w:r>
            <w:r w:rsidR="00993B3B">
              <w:rPr>
                <w:rFonts w:eastAsia="Times New Roman" w:cstheme="minorHAnsi"/>
                <w:lang w:eastAsia="pl-PL"/>
              </w:rPr>
              <w:t>ze szkół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 </w:t>
            </w:r>
            <w:r w:rsidR="00993B3B">
              <w:rPr>
                <w:rFonts w:eastAsia="Times New Roman" w:cstheme="minorHAnsi"/>
                <w:lang w:eastAsia="pl-PL"/>
              </w:rPr>
              <w:t>do OKE w Krakowie (styczeń-luty)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 </w:t>
            </w:r>
          </w:p>
          <w:p w:rsidR="00993B3B" w:rsidRDefault="00B622CC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26. </w:t>
            </w:r>
            <w:r w:rsidR="00993B3B">
              <w:rPr>
                <w:rFonts w:eastAsia="Times New Roman" w:cstheme="minorHAnsi"/>
                <w:lang w:eastAsia="pl-PL"/>
              </w:rPr>
              <w:t xml:space="preserve">odbiór z OKE w Krakowie do </w:t>
            </w:r>
            <w:r w:rsidR="00CC3067">
              <w:rPr>
                <w:rFonts w:eastAsia="Times New Roman" w:cstheme="minorHAnsi"/>
                <w:lang w:eastAsia="pl-PL"/>
              </w:rPr>
              <w:t xml:space="preserve">10 </w:t>
            </w:r>
            <w:r w:rsidR="00993B3B">
              <w:rPr>
                <w:rFonts w:eastAsia="Times New Roman" w:cstheme="minorHAnsi"/>
                <w:lang w:eastAsia="pl-PL"/>
              </w:rPr>
              <w:t>OEE</w:t>
            </w:r>
          </w:p>
          <w:p w:rsidR="00993B3B" w:rsidRDefault="00993B3B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(styczeń-luty)</w:t>
            </w:r>
          </w:p>
          <w:p w:rsidR="00CC3067" w:rsidRDefault="00CC3067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27. Odbiór z 10 OEE do OKE w Krakowie</w:t>
            </w:r>
          </w:p>
          <w:p w:rsidR="00CC3067" w:rsidRDefault="00CC3067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067">
              <w:rPr>
                <w:rFonts w:eastAsia="Times New Roman" w:cstheme="minorHAnsi"/>
                <w:lang w:eastAsia="pl-PL"/>
              </w:rPr>
              <w:t>(styczeń-luty)</w:t>
            </w:r>
          </w:p>
          <w:p w:rsidR="00BD66A9" w:rsidRDefault="00CC3067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28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BD66A9" w:rsidRPr="00704549">
              <w:rPr>
                <w:rFonts w:eastAsia="Times New Roman" w:cstheme="minorHAnsi"/>
                <w:lang w:eastAsia="pl-PL"/>
              </w:rPr>
              <w:t xml:space="preserve">odbiór ze szkół do OKE w Krakowie </w:t>
            </w:r>
            <w:r w:rsidR="00993B3B">
              <w:rPr>
                <w:rFonts w:eastAsia="Times New Roman" w:cstheme="minorHAnsi"/>
                <w:lang w:eastAsia="pl-PL"/>
              </w:rPr>
              <w:t>(czerwiec-lipiec)</w:t>
            </w:r>
          </w:p>
          <w:p w:rsidR="00993B3B" w:rsidRDefault="00CC3067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29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993B3B" w:rsidRPr="00993B3B">
              <w:rPr>
                <w:rFonts w:eastAsia="Times New Roman" w:cstheme="minorHAnsi"/>
                <w:lang w:eastAsia="pl-PL"/>
              </w:rPr>
              <w:t xml:space="preserve">odbiór z OKE w Krakowie do </w:t>
            </w:r>
            <w:r>
              <w:rPr>
                <w:rFonts w:eastAsia="Times New Roman" w:cstheme="minorHAnsi"/>
                <w:lang w:eastAsia="pl-PL"/>
              </w:rPr>
              <w:t xml:space="preserve"> 10 </w:t>
            </w:r>
            <w:r w:rsidR="00993B3B" w:rsidRPr="00993B3B">
              <w:rPr>
                <w:rFonts w:eastAsia="Times New Roman" w:cstheme="minorHAnsi"/>
                <w:lang w:eastAsia="pl-PL"/>
              </w:rPr>
              <w:t>OEE</w:t>
            </w:r>
          </w:p>
          <w:p w:rsidR="00993B3B" w:rsidRDefault="00993B3B" w:rsidP="00993B3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(czerwiec-lipiec)</w:t>
            </w:r>
          </w:p>
          <w:p w:rsidR="00CC3067" w:rsidRPr="00CC3067" w:rsidRDefault="00CC3067" w:rsidP="00CC306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30</w:t>
            </w:r>
            <w:r w:rsidRPr="00CC3067">
              <w:rPr>
                <w:rFonts w:eastAsia="Times New Roman" w:cstheme="minorHAnsi"/>
                <w:lang w:eastAsia="pl-PL"/>
              </w:rPr>
              <w:t>. Odbiór z 10 OEE do OKE w Krakowie</w:t>
            </w:r>
          </w:p>
          <w:p w:rsidR="00CC3067" w:rsidRPr="00704549" w:rsidRDefault="00CC3067" w:rsidP="00CC306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CC3067">
              <w:rPr>
                <w:rFonts w:eastAsia="Times New Roman" w:cstheme="minorHAnsi"/>
                <w:lang w:eastAsia="pl-PL"/>
              </w:rPr>
              <w:t>(czerwiec-lipiec)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33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WYSYŁKA świadectw dojrzałości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 xml:space="preserve">termin: </w:t>
            </w:r>
            <w:r w:rsidR="00AC3100">
              <w:rPr>
                <w:rFonts w:eastAsia="Times New Roman" w:cstheme="minorHAnsi"/>
                <w:lang w:eastAsia="pl-PL"/>
              </w:rPr>
              <w:t>lipiec i wrzesień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135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Default="00CC3067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31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BD66A9" w:rsidRPr="00704549">
              <w:rPr>
                <w:rFonts w:eastAsia="Times New Roman" w:cstheme="minorHAnsi"/>
                <w:lang w:eastAsia="pl-PL"/>
              </w:rPr>
              <w:t>odbiór z OKE w Krakowie do 62 POP-ów</w:t>
            </w:r>
            <w:r w:rsidR="00993B3B">
              <w:rPr>
                <w:rFonts w:eastAsia="Times New Roman" w:cstheme="minorHAnsi"/>
                <w:lang w:eastAsia="pl-PL"/>
              </w:rPr>
              <w:t xml:space="preserve"> (lipiec)</w:t>
            </w:r>
          </w:p>
          <w:p w:rsidR="00993B3B" w:rsidRPr="00704549" w:rsidRDefault="00CC3067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32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993B3B" w:rsidRPr="00993B3B">
              <w:rPr>
                <w:rFonts w:eastAsia="Times New Roman" w:cstheme="minorHAnsi"/>
                <w:lang w:eastAsia="pl-PL"/>
              </w:rPr>
              <w:t>odbiór z OKE w Krakowie do 62 POP-ów</w:t>
            </w:r>
            <w:r w:rsidR="00993B3B">
              <w:rPr>
                <w:rFonts w:eastAsia="Times New Roman" w:cstheme="minorHAnsi"/>
                <w:lang w:eastAsia="pl-PL"/>
              </w:rPr>
              <w:t xml:space="preserve"> (wrzesień)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WYSYŁKA dyplomów</w:t>
            </w:r>
          </w:p>
        </w:tc>
      </w:tr>
      <w:tr w:rsidR="00641C56" w:rsidRPr="00704549" w:rsidTr="00F965B0">
        <w:trPr>
          <w:trHeight w:val="9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41C56" w:rsidRPr="00704549" w:rsidRDefault="00641C56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56" w:rsidRPr="00704549" w:rsidRDefault="00641C56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termin: kwiecień</w:t>
            </w:r>
            <w:r w:rsidR="00AC3100">
              <w:rPr>
                <w:rFonts w:eastAsia="Times New Roman" w:cstheme="minorHAnsi"/>
                <w:lang w:eastAsia="pl-PL"/>
              </w:rPr>
              <w:t xml:space="preserve"> -maj</w:t>
            </w:r>
            <w:r w:rsidRPr="00704549">
              <w:rPr>
                <w:rFonts w:eastAsia="Times New Roman" w:cstheme="minorHAnsi"/>
                <w:lang w:eastAsia="pl-PL"/>
              </w:rPr>
              <w:br/>
              <w:t>wrze</w:t>
            </w:r>
            <w:r w:rsidR="00AC3100">
              <w:rPr>
                <w:rFonts w:eastAsia="Times New Roman" w:cstheme="minorHAnsi"/>
                <w:lang w:eastAsia="pl-PL"/>
              </w:rPr>
              <w:t>sień</w:t>
            </w:r>
            <w:r w:rsidRPr="00704549">
              <w:rPr>
                <w:rFonts w:eastAsia="Times New Roman" w:cstheme="minorHAnsi"/>
                <w:lang w:eastAsia="pl-PL"/>
              </w:rPr>
              <w:br/>
            </w:r>
          </w:p>
        </w:tc>
        <w:tc>
          <w:tcPr>
            <w:tcW w:w="13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56" w:rsidRPr="00704549" w:rsidRDefault="00641C56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704549">
              <w:rPr>
                <w:rFonts w:eastAsia="Times New Roman" w:cstheme="minorHAnsi"/>
                <w:b/>
                <w:bCs/>
                <w:lang w:eastAsia="pl-PL"/>
              </w:rPr>
              <w:t>200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1C56" w:rsidRPr="00704549" w:rsidRDefault="00641C56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="00D564AD" w:rsidRP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1C56" w:rsidRDefault="00CC3067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33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641C56" w:rsidRPr="00704549">
              <w:rPr>
                <w:rFonts w:eastAsia="Times New Roman" w:cstheme="minorHAnsi"/>
                <w:lang w:eastAsia="pl-PL"/>
              </w:rPr>
              <w:t>odbiór z OKE w Krakowie do wybranych szkół lub 62 POP-ów na obszarze 3 województw</w:t>
            </w:r>
            <w:r w:rsidR="00993B3B">
              <w:rPr>
                <w:rFonts w:eastAsia="Times New Roman" w:cstheme="minorHAnsi"/>
                <w:lang w:eastAsia="pl-PL"/>
              </w:rPr>
              <w:t xml:space="preserve"> (</w:t>
            </w:r>
            <w:r w:rsidR="00B622CC">
              <w:rPr>
                <w:rFonts w:eastAsia="Times New Roman" w:cstheme="minorHAnsi"/>
                <w:lang w:eastAsia="pl-PL"/>
              </w:rPr>
              <w:t>kwiecień)</w:t>
            </w:r>
          </w:p>
          <w:p w:rsidR="00993B3B" w:rsidRDefault="00CC3067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34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993B3B" w:rsidRPr="00993B3B">
              <w:rPr>
                <w:rFonts w:eastAsia="Times New Roman" w:cstheme="minorHAnsi"/>
                <w:lang w:eastAsia="pl-PL"/>
              </w:rPr>
              <w:t>odbiór z OKE w Krakowie do wybranych szkół lub 62 POP-ów na obszarze 3 województw</w:t>
            </w:r>
            <w:r w:rsidR="00B622CC">
              <w:rPr>
                <w:rFonts w:eastAsia="Times New Roman" w:cstheme="minorHAnsi"/>
                <w:lang w:eastAsia="pl-PL"/>
              </w:rPr>
              <w:t xml:space="preserve"> (maj)</w:t>
            </w:r>
          </w:p>
          <w:p w:rsidR="00B622CC" w:rsidRPr="00704549" w:rsidRDefault="00CC3067" w:rsidP="00B622C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35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B622CC" w:rsidRPr="00B622CC">
              <w:rPr>
                <w:rFonts w:eastAsia="Times New Roman" w:cstheme="minorHAnsi"/>
                <w:lang w:eastAsia="pl-PL"/>
              </w:rPr>
              <w:t>odbiór z OKE w Krakowie do wybranych szkół lub 62 POP-ów na obszarze 3 województw (</w:t>
            </w:r>
            <w:r w:rsidR="00B622CC">
              <w:rPr>
                <w:rFonts w:eastAsia="Times New Roman" w:cstheme="minorHAnsi"/>
                <w:lang w:eastAsia="pl-PL"/>
              </w:rPr>
              <w:t>wrzesień</w:t>
            </w:r>
            <w:r w:rsidR="00B622CC" w:rsidRPr="00B622CC">
              <w:rPr>
                <w:rFonts w:eastAsia="Times New Roman" w:cstheme="minorHAnsi"/>
                <w:lang w:eastAsia="pl-PL"/>
              </w:rPr>
              <w:t>)</w:t>
            </w:r>
          </w:p>
        </w:tc>
      </w:tr>
      <w:tr w:rsidR="00BD66A9" w:rsidRPr="00704549" w:rsidTr="00F965B0">
        <w:trPr>
          <w:trHeight w:val="255"/>
        </w:trPr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993B3B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EGZAMINY EKSTERNISTYCZNE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B3B" w:rsidRPr="00993B3B" w:rsidRDefault="00AC3100" w:rsidP="00993B3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Termin:</w:t>
            </w:r>
            <w:r w:rsidR="00993B3B" w:rsidRPr="00993B3B">
              <w:rPr>
                <w:rFonts w:eastAsia="Times New Roman" w:cstheme="minorHAnsi"/>
                <w:lang w:eastAsia="pl-PL"/>
              </w:rPr>
              <w:t xml:space="preserve"> luty</w:t>
            </w:r>
            <w:r>
              <w:rPr>
                <w:rFonts w:eastAsia="Times New Roman" w:cstheme="minorHAnsi"/>
                <w:lang w:eastAsia="pl-PL"/>
              </w:rPr>
              <w:t xml:space="preserve"> i</w:t>
            </w:r>
            <w:r w:rsidR="00993B3B" w:rsidRPr="00993B3B">
              <w:rPr>
                <w:rFonts w:eastAsia="Times New Roman" w:cstheme="minorHAnsi"/>
                <w:lang w:eastAsia="pl-PL"/>
              </w:rPr>
              <w:t xml:space="preserve"> październik</w:t>
            </w:r>
          </w:p>
          <w:p w:rsidR="00BD66A9" w:rsidRPr="00704549" w:rsidRDefault="00993B3B" w:rsidP="00AC3100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 xml:space="preserve"> 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993B3B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93B3B">
              <w:rPr>
                <w:rFonts w:eastAsia="Times New Roman" w:cstheme="minorHAnsi"/>
                <w:b/>
                <w:bCs/>
                <w:lang w:eastAsia="pl-PL"/>
              </w:rPr>
              <w:t>80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="00D564AD" w:rsidRPr="00D564AD">
              <w:rPr>
                <w:rFonts w:eastAsia="Times New Roman" w:cstheme="minorHAnsi"/>
                <w:lang w:eastAsia="pl-PL"/>
              </w:rPr>
              <w:t>odbiór prac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B3B" w:rsidRPr="00993B3B" w:rsidRDefault="00CC3067" w:rsidP="00993B3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36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993B3B" w:rsidRPr="00993B3B">
              <w:rPr>
                <w:rFonts w:eastAsia="Times New Roman" w:cstheme="minorHAnsi"/>
                <w:lang w:eastAsia="pl-PL"/>
              </w:rPr>
              <w:t xml:space="preserve">odbiór z OKE w Krakowie do 7 OEE </w:t>
            </w:r>
          </w:p>
          <w:p w:rsidR="00BD66A9" w:rsidRPr="00704549" w:rsidRDefault="00CC3067" w:rsidP="00993B3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37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993B3B" w:rsidRPr="00993B3B">
              <w:rPr>
                <w:rFonts w:eastAsia="Times New Roman" w:cstheme="minorHAnsi"/>
                <w:lang w:eastAsia="pl-PL"/>
              </w:rPr>
              <w:t>odbiór z 7OEE do OKE w Krakowie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BD66A9" w:rsidRPr="00704549" w:rsidTr="00F965B0">
        <w:trPr>
          <w:trHeight w:val="25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92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BD66A9" w:rsidRPr="00704549" w:rsidRDefault="00993B3B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PRZESYŁKI POZOSTAŁE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993B3B" w:rsidP="00993B3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993B3B">
              <w:rPr>
                <w:rFonts w:eastAsia="Times New Roman" w:cstheme="minorHAnsi"/>
                <w:lang w:eastAsia="pl-PL"/>
              </w:rPr>
              <w:t>realizowane w okresie 12 miesięcy sukcesywnie w miarę potrzeb</w:t>
            </w: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2608B3" w:rsidP="00BD66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14</w:t>
            </w:r>
            <w:r w:rsidR="009B312C">
              <w:rPr>
                <w:rFonts w:eastAsia="Times New Roman" w:cstheme="minorHAnsi"/>
                <w:b/>
                <w:bCs/>
                <w:lang w:eastAsia="pl-PL"/>
              </w:rPr>
              <w:t>00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 </w:t>
            </w:r>
            <w:r w:rsidR="00284775">
              <w:rPr>
                <w:rFonts w:eastAsia="Times New Roman" w:cstheme="minorHAnsi"/>
                <w:lang w:eastAsia="pl-PL"/>
              </w:rPr>
              <w:t>nie dotyczy</w:t>
            </w:r>
          </w:p>
        </w:tc>
        <w:tc>
          <w:tcPr>
            <w:tcW w:w="3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3B3B" w:rsidRPr="00704549" w:rsidRDefault="00CC3067" w:rsidP="00993B3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38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993B3B" w:rsidRPr="00993B3B">
              <w:rPr>
                <w:rFonts w:eastAsia="Times New Roman" w:cstheme="minorHAnsi"/>
                <w:lang w:eastAsia="pl-PL"/>
              </w:rPr>
              <w:t>odbiór z OKE i do OKE w Krakowie – obszar kraju w tym np. odbiór materiałów z drukarni</w:t>
            </w:r>
          </w:p>
        </w:tc>
      </w:tr>
      <w:tr w:rsidR="00BD66A9" w:rsidRPr="00704549" w:rsidTr="00F965B0">
        <w:trPr>
          <w:trHeight w:val="476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622AEB" w:rsidRPr="00704549" w:rsidTr="00F965B0">
        <w:trPr>
          <w:trHeight w:val="4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AEB" w:rsidRPr="00704549" w:rsidRDefault="00622AEB" w:rsidP="000E45BE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lastRenderedPageBreak/>
              <w:t>9</w:t>
            </w: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AEB" w:rsidRPr="00704549" w:rsidRDefault="00622AEB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704549">
              <w:rPr>
                <w:rFonts w:eastAsia="Times New Roman" w:cstheme="minorHAnsi"/>
                <w:lang w:eastAsia="pl-PL"/>
              </w:rPr>
              <w:t>Przesyłki zagraniczne - opcjonalnie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AEB" w:rsidRPr="00704549" w:rsidRDefault="004529D5" w:rsidP="00622AE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4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AEB" w:rsidRPr="00704549" w:rsidRDefault="00284775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nie dotyczy</w:t>
            </w:r>
          </w:p>
        </w:tc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2AEB" w:rsidRPr="00704549" w:rsidRDefault="009C3DA8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39</w:t>
            </w:r>
            <w:r w:rsidR="00B622CC">
              <w:rPr>
                <w:rFonts w:eastAsia="Times New Roman" w:cstheme="minorHAnsi"/>
                <w:lang w:eastAsia="pl-PL"/>
              </w:rPr>
              <w:t xml:space="preserve">. </w:t>
            </w:r>
            <w:r w:rsidR="00622AEB" w:rsidRPr="00704549">
              <w:rPr>
                <w:rFonts w:eastAsia="Times New Roman" w:cstheme="minorHAnsi"/>
                <w:lang w:eastAsia="pl-PL"/>
              </w:rPr>
              <w:t>Odbiór z OKE – wysyłka za g</w:t>
            </w:r>
            <w:r w:rsidR="00641C56" w:rsidRPr="00704549">
              <w:rPr>
                <w:rFonts w:eastAsia="Times New Roman" w:cstheme="minorHAnsi"/>
                <w:lang w:eastAsia="pl-PL"/>
              </w:rPr>
              <w:t>r</w:t>
            </w:r>
            <w:r w:rsidR="00622AEB" w:rsidRPr="00704549">
              <w:rPr>
                <w:rFonts w:eastAsia="Times New Roman" w:cstheme="minorHAnsi"/>
                <w:lang w:eastAsia="pl-PL"/>
              </w:rPr>
              <w:t>anicę.</w:t>
            </w:r>
          </w:p>
        </w:tc>
      </w:tr>
      <w:tr w:rsidR="00BD66A9" w:rsidRPr="00704549" w:rsidTr="00F965B0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A9" w:rsidRPr="00EF5875" w:rsidRDefault="00BD66A9" w:rsidP="00BD66A9">
            <w:pPr>
              <w:spacing w:after="0" w:line="240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  <w:r w:rsidRPr="00EF5875">
              <w:rPr>
                <w:rFonts w:eastAsia="Times New Roman" w:cstheme="minorHAnsi"/>
                <w:b/>
                <w:lang w:eastAsia="pl-PL"/>
              </w:rPr>
              <w:t>RAZEM: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A9" w:rsidRPr="00704549" w:rsidRDefault="004529D5" w:rsidP="002608B3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16</w:t>
            </w:r>
            <w:r w:rsidR="002608B3">
              <w:rPr>
                <w:rFonts w:eastAsia="Times New Roman" w:cstheme="minorHAnsi"/>
                <w:b/>
                <w:lang w:eastAsia="pl-PL"/>
              </w:rPr>
              <w:t>000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A9" w:rsidRPr="00704549" w:rsidRDefault="00BD66A9" w:rsidP="00BD66A9">
            <w:pPr>
              <w:spacing w:after="0" w:line="240" w:lineRule="auto"/>
              <w:jc w:val="right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6A9" w:rsidRPr="00704549" w:rsidRDefault="00BD66A9" w:rsidP="00BD66A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BD66A9" w:rsidRPr="00704549" w:rsidRDefault="00BD66A9" w:rsidP="00BD66A9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1C709A" w:rsidRDefault="001C709A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</w:p>
    <w:p w:rsidR="00BD66A9" w:rsidRPr="00704549" w:rsidRDefault="00BD66A9" w:rsidP="00BD66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>Uwagi do tabeli: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POP</w:t>
      </w:r>
      <w:r w:rsidRPr="00704549">
        <w:rPr>
          <w:rFonts w:eastAsia="SimSun" w:cstheme="minorHAnsi"/>
          <w:color w:val="000000"/>
          <w:lang w:eastAsia="pl-PL"/>
        </w:rPr>
        <w:t xml:space="preserve"> oznacza  Punkty Odbioru Prac, umiejscowione w szkołach na terenie 3 województw objętych działaniem OKE w Krakowie, mogą być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OKO</w:t>
      </w:r>
      <w:r w:rsidRPr="00704549">
        <w:rPr>
          <w:rFonts w:eastAsia="SimSun" w:cstheme="minorHAnsi"/>
          <w:color w:val="000000"/>
          <w:lang w:eastAsia="pl-PL"/>
        </w:rPr>
        <w:t xml:space="preserve"> oznacza Ośrodki Koordynacji Oceniania, umiejscowione w szkołach (mogą być to te same lub inne niż dla POP-ów szkoły) na terenie 3 województw objętych działaniem OKE w Krakowie, mogą być one różne dla poszczególnych akcji,</w:t>
      </w:r>
    </w:p>
    <w:p w:rsidR="00BD66A9" w:rsidRPr="00704549" w:rsidRDefault="00BD66A9" w:rsidP="00BD66A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="SimSun" w:cstheme="minorHAnsi"/>
          <w:color w:val="000000"/>
          <w:lang w:eastAsia="pl-PL"/>
        </w:rPr>
      </w:pPr>
      <w:r w:rsidRPr="00704549">
        <w:rPr>
          <w:rFonts w:eastAsia="SimSun" w:cstheme="minorHAnsi"/>
          <w:color w:val="000000"/>
          <w:lang w:eastAsia="pl-PL"/>
        </w:rPr>
        <w:t xml:space="preserve">skrót literowy </w:t>
      </w:r>
      <w:r w:rsidRPr="00704549">
        <w:rPr>
          <w:rFonts w:eastAsia="SimSun" w:cstheme="minorHAnsi"/>
          <w:b/>
          <w:color w:val="000000"/>
          <w:lang w:eastAsia="pl-PL"/>
        </w:rPr>
        <w:t>OKE w Krakowie</w:t>
      </w:r>
      <w:r w:rsidRPr="00704549">
        <w:rPr>
          <w:rFonts w:eastAsia="SimSun" w:cstheme="minorHAnsi"/>
          <w:color w:val="000000"/>
          <w:lang w:eastAsia="pl-PL"/>
        </w:rPr>
        <w:t xml:space="preserve"> jest przypisany dla Okręgowej Komisji Egzaminacyjnej w Krakowie do siedziby na os. Szkolnym 37.</w:t>
      </w:r>
    </w:p>
    <w:p w:rsidR="00BD66A9" w:rsidRPr="00704549" w:rsidRDefault="00BD66A9" w:rsidP="00E95737">
      <w:pPr>
        <w:pStyle w:val="Akapitzlist"/>
        <w:jc w:val="both"/>
        <w:rPr>
          <w:rFonts w:cstheme="minorHAnsi"/>
        </w:rPr>
      </w:pPr>
    </w:p>
    <w:sectPr w:rsidR="00BD66A9" w:rsidRPr="007045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B3B" w:rsidRDefault="00993B3B" w:rsidP="009938F1">
      <w:pPr>
        <w:spacing w:after="0" w:line="240" w:lineRule="auto"/>
      </w:pPr>
      <w:r>
        <w:separator/>
      </w:r>
    </w:p>
  </w:endnote>
  <w:endnote w:type="continuationSeparator" w:id="0">
    <w:p w:rsidR="00993B3B" w:rsidRDefault="00993B3B" w:rsidP="00993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757175"/>
      <w:docPartObj>
        <w:docPartGallery w:val="Page Numbers (Bottom of Page)"/>
        <w:docPartUnique/>
      </w:docPartObj>
    </w:sdtPr>
    <w:sdtEndPr/>
    <w:sdtContent>
      <w:p w:rsidR="00993B3B" w:rsidRDefault="00993B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E9A">
          <w:rPr>
            <w:noProof/>
          </w:rPr>
          <w:t>11</w:t>
        </w:r>
        <w:r>
          <w:fldChar w:fldCharType="end"/>
        </w:r>
      </w:p>
    </w:sdtContent>
  </w:sdt>
  <w:p w:rsidR="00993B3B" w:rsidRDefault="00993B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B3B" w:rsidRDefault="00993B3B" w:rsidP="009938F1">
      <w:pPr>
        <w:spacing w:after="0" w:line="240" w:lineRule="auto"/>
      </w:pPr>
      <w:r>
        <w:separator/>
      </w:r>
    </w:p>
  </w:footnote>
  <w:footnote w:type="continuationSeparator" w:id="0">
    <w:p w:rsidR="00993B3B" w:rsidRDefault="00993B3B" w:rsidP="00993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3B3B" w:rsidRPr="00B41D34" w:rsidRDefault="00670E9A" w:rsidP="00B41D3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WOA.260.3</w:t>
    </w:r>
    <w:r w:rsidR="00993B3B" w:rsidRPr="00B41D34">
      <w:rPr>
        <w:sz w:val="20"/>
        <w:szCs w:val="20"/>
      </w:rPr>
      <w:t>.2022 Usługi pocztowe i kurierskie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5C8B"/>
    <w:multiLevelType w:val="multilevel"/>
    <w:tmpl w:val="222EC48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" w15:restartNumberingAfterBreak="0">
    <w:nsid w:val="1010774C"/>
    <w:multiLevelType w:val="hybridMultilevel"/>
    <w:tmpl w:val="56742328"/>
    <w:lvl w:ilvl="0" w:tplc="E94A593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50A5805"/>
    <w:multiLevelType w:val="hybridMultilevel"/>
    <w:tmpl w:val="BF4E8DDC"/>
    <w:lvl w:ilvl="0" w:tplc="4C443C9C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1004E3"/>
    <w:multiLevelType w:val="hybridMultilevel"/>
    <w:tmpl w:val="404E5CEC"/>
    <w:lvl w:ilvl="0" w:tplc="B596C654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FBE7BA0"/>
    <w:multiLevelType w:val="hybridMultilevel"/>
    <w:tmpl w:val="EC180536"/>
    <w:lvl w:ilvl="0" w:tplc="741A8864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AD698C"/>
    <w:multiLevelType w:val="hybridMultilevel"/>
    <w:tmpl w:val="8BB4E540"/>
    <w:lvl w:ilvl="0" w:tplc="E032A0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AC0D05"/>
    <w:multiLevelType w:val="multilevel"/>
    <w:tmpl w:val="88C8F6C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C3517B3"/>
    <w:multiLevelType w:val="hybridMultilevel"/>
    <w:tmpl w:val="E5A21E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96067"/>
    <w:multiLevelType w:val="hybridMultilevel"/>
    <w:tmpl w:val="13F89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B0618"/>
    <w:multiLevelType w:val="hybridMultilevel"/>
    <w:tmpl w:val="E1484BEC"/>
    <w:lvl w:ilvl="0" w:tplc="86223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9C518C"/>
    <w:multiLevelType w:val="multilevel"/>
    <w:tmpl w:val="F41EB0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1" w15:restartNumberingAfterBreak="0">
    <w:nsid w:val="453003C2"/>
    <w:multiLevelType w:val="hybridMultilevel"/>
    <w:tmpl w:val="50AC5C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5563E07"/>
    <w:multiLevelType w:val="hybridMultilevel"/>
    <w:tmpl w:val="1DE2CF82"/>
    <w:lvl w:ilvl="0" w:tplc="3102AA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DA86075"/>
    <w:multiLevelType w:val="multilevel"/>
    <w:tmpl w:val="88C8F6C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4" w15:restartNumberingAfterBreak="0">
    <w:nsid w:val="528464E4"/>
    <w:multiLevelType w:val="multilevel"/>
    <w:tmpl w:val="B2CCE0AC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5" w15:restartNumberingAfterBreak="0">
    <w:nsid w:val="567A42B3"/>
    <w:multiLevelType w:val="multilevel"/>
    <w:tmpl w:val="2E98E6D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16" w15:restartNumberingAfterBreak="0">
    <w:nsid w:val="57A234CE"/>
    <w:multiLevelType w:val="hybridMultilevel"/>
    <w:tmpl w:val="0E02CC24"/>
    <w:lvl w:ilvl="0" w:tplc="0AC44356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62165F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80F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434B2"/>
    <w:multiLevelType w:val="hybridMultilevel"/>
    <w:tmpl w:val="DC6004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70942"/>
    <w:multiLevelType w:val="multilevel"/>
    <w:tmpl w:val="ECC255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470815"/>
    <w:multiLevelType w:val="hybridMultilevel"/>
    <w:tmpl w:val="936060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22D2C23"/>
    <w:multiLevelType w:val="hybridMultilevel"/>
    <w:tmpl w:val="064029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4116E5"/>
    <w:multiLevelType w:val="hybridMultilevel"/>
    <w:tmpl w:val="AA3433DC"/>
    <w:lvl w:ilvl="0" w:tplc="FC2A8E7A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51831"/>
    <w:multiLevelType w:val="multilevel"/>
    <w:tmpl w:val="8090A53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71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b w:val="0"/>
      </w:rPr>
    </w:lvl>
  </w:abstractNum>
  <w:abstractNum w:abstractNumId="23" w15:restartNumberingAfterBreak="0">
    <w:nsid w:val="77873C6F"/>
    <w:multiLevelType w:val="hybridMultilevel"/>
    <w:tmpl w:val="44FA8CEE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DF774F"/>
    <w:multiLevelType w:val="hybridMultilevel"/>
    <w:tmpl w:val="D4DCA09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0"/>
  </w:num>
  <w:num w:numId="4">
    <w:abstractNumId w:val="7"/>
  </w:num>
  <w:num w:numId="5">
    <w:abstractNumId w:val="11"/>
  </w:num>
  <w:num w:numId="6">
    <w:abstractNumId w:val="18"/>
  </w:num>
  <w:num w:numId="7">
    <w:abstractNumId w:val="0"/>
  </w:num>
  <w:num w:numId="8">
    <w:abstractNumId w:val="15"/>
  </w:num>
  <w:num w:numId="9">
    <w:abstractNumId w:val="21"/>
  </w:num>
  <w:num w:numId="10">
    <w:abstractNumId w:val="23"/>
  </w:num>
  <w:num w:numId="11">
    <w:abstractNumId w:val="16"/>
  </w:num>
  <w:num w:numId="12">
    <w:abstractNumId w:val="24"/>
  </w:num>
  <w:num w:numId="13">
    <w:abstractNumId w:val="1"/>
  </w:num>
  <w:num w:numId="14">
    <w:abstractNumId w:val="9"/>
  </w:num>
  <w:num w:numId="15">
    <w:abstractNumId w:val="17"/>
  </w:num>
  <w:num w:numId="16">
    <w:abstractNumId w:val="8"/>
  </w:num>
  <w:num w:numId="17">
    <w:abstractNumId w:val="13"/>
  </w:num>
  <w:num w:numId="18">
    <w:abstractNumId w:val="5"/>
  </w:num>
  <w:num w:numId="19">
    <w:abstractNumId w:val="19"/>
  </w:num>
  <w:num w:numId="20">
    <w:abstractNumId w:val="6"/>
  </w:num>
  <w:num w:numId="21">
    <w:abstractNumId w:val="22"/>
  </w:num>
  <w:num w:numId="22">
    <w:abstractNumId w:val="4"/>
  </w:num>
  <w:num w:numId="23">
    <w:abstractNumId w:val="12"/>
  </w:num>
  <w:num w:numId="24">
    <w:abstractNumId w:val="1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3C7"/>
    <w:rsid w:val="00005FD6"/>
    <w:rsid w:val="00032943"/>
    <w:rsid w:val="00046220"/>
    <w:rsid w:val="000571ED"/>
    <w:rsid w:val="00075F3C"/>
    <w:rsid w:val="000E45BE"/>
    <w:rsid w:val="000E7933"/>
    <w:rsid w:val="0010235B"/>
    <w:rsid w:val="00113D9A"/>
    <w:rsid w:val="001354E8"/>
    <w:rsid w:val="00147542"/>
    <w:rsid w:val="0015093E"/>
    <w:rsid w:val="00154EBA"/>
    <w:rsid w:val="0016544B"/>
    <w:rsid w:val="001677A7"/>
    <w:rsid w:val="00170457"/>
    <w:rsid w:val="00180A90"/>
    <w:rsid w:val="0018197E"/>
    <w:rsid w:val="00182929"/>
    <w:rsid w:val="001979B8"/>
    <w:rsid w:val="001B4055"/>
    <w:rsid w:val="001B72B8"/>
    <w:rsid w:val="001C11FC"/>
    <w:rsid w:val="001C709A"/>
    <w:rsid w:val="001F31D1"/>
    <w:rsid w:val="00232C04"/>
    <w:rsid w:val="002371C4"/>
    <w:rsid w:val="002379F5"/>
    <w:rsid w:val="002573B8"/>
    <w:rsid w:val="002608B3"/>
    <w:rsid w:val="00284775"/>
    <w:rsid w:val="002C33C7"/>
    <w:rsid w:val="002F4911"/>
    <w:rsid w:val="003174DE"/>
    <w:rsid w:val="00320C92"/>
    <w:rsid w:val="00334F8A"/>
    <w:rsid w:val="003516DB"/>
    <w:rsid w:val="0036578D"/>
    <w:rsid w:val="00370931"/>
    <w:rsid w:val="003758C0"/>
    <w:rsid w:val="0038508A"/>
    <w:rsid w:val="003A0FEF"/>
    <w:rsid w:val="003C08BC"/>
    <w:rsid w:val="003E2089"/>
    <w:rsid w:val="003E749E"/>
    <w:rsid w:val="003F5DE2"/>
    <w:rsid w:val="0044789A"/>
    <w:rsid w:val="00447DDB"/>
    <w:rsid w:val="004529D5"/>
    <w:rsid w:val="004A4FD2"/>
    <w:rsid w:val="004B0301"/>
    <w:rsid w:val="004D64E9"/>
    <w:rsid w:val="004F157E"/>
    <w:rsid w:val="00510F16"/>
    <w:rsid w:val="005237E1"/>
    <w:rsid w:val="005264BB"/>
    <w:rsid w:val="00562080"/>
    <w:rsid w:val="0056693F"/>
    <w:rsid w:val="00576F33"/>
    <w:rsid w:val="00590936"/>
    <w:rsid w:val="00594F43"/>
    <w:rsid w:val="005A6FF4"/>
    <w:rsid w:val="005C38C8"/>
    <w:rsid w:val="005C5A06"/>
    <w:rsid w:val="005C6D26"/>
    <w:rsid w:val="005F6857"/>
    <w:rsid w:val="006039E4"/>
    <w:rsid w:val="00603FB6"/>
    <w:rsid w:val="00606259"/>
    <w:rsid w:val="00622AEB"/>
    <w:rsid w:val="0062548C"/>
    <w:rsid w:val="00640775"/>
    <w:rsid w:val="00641C56"/>
    <w:rsid w:val="00666950"/>
    <w:rsid w:val="00670E9A"/>
    <w:rsid w:val="006C2923"/>
    <w:rsid w:val="006C7927"/>
    <w:rsid w:val="006F7305"/>
    <w:rsid w:val="00704549"/>
    <w:rsid w:val="007278D4"/>
    <w:rsid w:val="007529B9"/>
    <w:rsid w:val="00767E4E"/>
    <w:rsid w:val="007834F2"/>
    <w:rsid w:val="007A1D97"/>
    <w:rsid w:val="007A387F"/>
    <w:rsid w:val="007A6042"/>
    <w:rsid w:val="007D5608"/>
    <w:rsid w:val="007E45AF"/>
    <w:rsid w:val="00802F82"/>
    <w:rsid w:val="00807CDE"/>
    <w:rsid w:val="00814B82"/>
    <w:rsid w:val="00875E61"/>
    <w:rsid w:val="00894212"/>
    <w:rsid w:val="008A2510"/>
    <w:rsid w:val="008E2C85"/>
    <w:rsid w:val="008E5431"/>
    <w:rsid w:val="00906368"/>
    <w:rsid w:val="00912689"/>
    <w:rsid w:val="00921C80"/>
    <w:rsid w:val="00954661"/>
    <w:rsid w:val="00977109"/>
    <w:rsid w:val="009938F1"/>
    <w:rsid w:val="00993B3B"/>
    <w:rsid w:val="009A27B4"/>
    <w:rsid w:val="009B08A2"/>
    <w:rsid w:val="009B312C"/>
    <w:rsid w:val="009C0ED8"/>
    <w:rsid w:val="009C3DA8"/>
    <w:rsid w:val="009C6C76"/>
    <w:rsid w:val="009D0233"/>
    <w:rsid w:val="009E51CF"/>
    <w:rsid w:val="00A44606"/>
    <w:rsid w:val="00A738B2"/>
    <w:rsid w:val="00A74B3C"/>
    <w:rsid w:val="00A76FC1"/>
    <w:rsid w:val="00A7721D"/>
    <w:rsid w:val="00A92792"/>
    <w:rsid w:val="00A95449"/>
    <w:rsid w:val="00AB2B13"/>
    <w:rsid w:val="00AC3100"/>
    <w:rsid w:val="00AF4A33"/>
    <w:rsid w:val="00B21D11"/>
    <w:rsid w:val="00B33FA3"/>
    <w:rsid w:val="00B41D34"/>
    <w:rsid w:val="00B5557F"/>
    <w:rsid w:val="00B622CC"/>
    <w:rsid w:val="00B7011C"/>
    <w:rsid w:val="00B7123B"/>
    <w:rsid w:val="00B75ECA"/>
    <w:rsid w:val="00B940E8"/>
    <w:rsid w:val="00BA79D8"/>
    <w:rsid w:val="00BC1879"/>
    <w:rsid w:val="00BC39D0"/>
    <w:rsid w:val="00BD10B6"/>
    <w:rsid w:val="00BD66A9"/>
    <w:rsid w:val="00BE1AE8"/>
    <w:rsid w:val="00C24964"/>
    <w:rsid w:val="00C73F8F"/>
    <w:rsid w:val="00C97692"/>
    <w:rsid w:val="00CA72BF"/>
    <w:rsid w:val="00CC3067"/>
    <w:rsid w:val="00CE72A6"/>
    <w:rsid w:val="00CF3B26"/>
    <w:rsid w:val="00D00AE6"/>
    <w:rsid w:val="00D054A5"/>
    <w:rsid w:val="00D0588F"/>
    <w:rsid w:val="00D14150"/>
    <w:rsid w:val="00D27447"/>
    <w:rsid w:val="00D35707"/>
    <w:rsid w:val="00D564AD"/>
    <w:rsid w:val="00D62041"/>
    <w:rsid w:val="00D74D88"/>
    <w:rsid w:val="00D91452"/>
    <w:rsid w:val="00D970F9"/>
    <w:rsid w:val="00DB0471"/>
    <w:rsid w:val="00DB4F4C"/>
    <w:rsid w:val="00DE3CD1"/>
    <w:rsid w:val="00E01617"/>
    <w:rsid w:val="00E0468F"/>
    <w:rsid w:val="00E117CF"/>
    <w:rsid w:val="00E142F5"/>
    <w:rsid w:val="00E15044"/>
    <w:rsid w:val="00E25FBC"/>
    <w:rsid w:val="00E3233D"/>
    <w:rsid w:val="00E33BC8"/>
    <w:rsid w:val="00E41FCD"/>
    <w:rsid w:val="00E559DF"/>
    <w:rsid w:val="00E95737"/>
    <w:rsid w:val="00EF5875"/>
    <w:rsid w:val="00F0091F"/>
    <w:rsid w:val="00F10C3C"/>
    <w:rsid w:val="00F3336B"/>
    <w:rsid w:val="00F42DD5"/>
    <w:rsid w:val="00F536A9"/>
    <w:rsid w:val="00F56B4A"/>
    <w:rsid w:val="00F66472"/>
    <w:rsid w:val="00F70B69"/>
    <w:rsid w:val="00F84AF3"/>
    <w:rsid w:val="00F91D01"/>
    <w:rsid w:val="00F965B0"/>
    <w:rsid w:val="00FA77B7"/>
    <w:rsid w:val="00FB57B7"/>
    <w:rsid w:val="00FD15DF"/>
    <w:rsid w:val="00FE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4192"/>
  <w15:chartTrackingRefBased/>
  <w15:docId w15:val="{21C36FF6-E033-443A-870F-E4FB47A6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agwek2"/>
    <w:next w:val="Normalny"/>
    <w:link w:val="Nagwek1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792" w:hanging="432"/>
      <w:jc w:val="both"/>
      <w:outlineLvl w:val="0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64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Podtytu"/>
    <w:next w:val="Normalny"/>
    <w:link w:val="Nagwek3Znak"/>
    <w:uiPriority w:val="99"/>
    <w:qFormat/>
    <w:rsid w:val="004D64E9"/>
    <w:pPr>
      <w:numPr>
        <w:ilvl w:val="0"/>
      </w:numPr>
      <w:tabs>
        <w:tab w:val="left" w:pos="426"/>
      </w:tabs>
      <w:autoSpaceDE w:val="0"/>
      <w:autoSpaceDN w:val="0"/>
      <w:adjustRightInd w:val="0"/>
      <w:spacing w:before="120" w:after="120" w:line="264" w:lineRule="auto"/>
      <w:ind w:left="1355" w:hanging="504"/>
      <w:jc w:val="both"/>
      <w:outlineLvl w:val="2"/>
    </w:pPr>
    <w:rPr>
      <w:rFonts w:ascii="Times New Roman" w:eastAsia="Calibri" w:hAnsi="Times New Roman" w:cs="Times New Roman"/>
      <w:color w:val="auto"/>
      <w:spacing w:val="0"/>
      <w:sz w:val="24"/>
      <w:szCs w:val="24"/>
    </w:rPr>
  </w:style>
  <w:style w:type="paragraph" w:styleId="Nagwek4">
    <w:name w:val="heading 4"/>
    <w:basedOn w:val="Nagwek2"/>
    <w:next w:val="Normalny"/>
    <w:link w:val="Nagwek4Znak"/>
    <w:uiPriority w:val="99"/>
    <w:qFormat/>
    <w:rsid w:val="004D64E9"/>
    <w:pPr>
      <w:keepNext w:val="0"/>
      <w:keepLines w:val="0"/>
      <w:autoSpaceDE w:val="0"/>
      <w:autoSpaceDN w:val="0"/>
      <w:adjustRightInd w:val="0"/>
      <w:spacing w:before="120" w:after="120" w:line="23" w:lineRule="atLeast"/>
      <w:ind w:left="1728" w:hanging="648"/>
      <w:jc w:val="both"/>
      <w:outlineLvl w:val="3"/>
    </w:pPr>
    <w:rPr>
      <w:rFonts w:ascii="Times New Roman" w:eastAsia="Calibri" w:hAnsi="Times New Roman" w:cs="Times New Roman"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Bullet 1,Bullet List,CP-Punkty,CP-UC,Equipment,Figure_name,List - bullets,List Paragraph Char Char,List Paragraph1,List Paragraph11,List Paragraph_0,List_TIS,Numbered Indented Text,Ref,b1,lp1"/>
    <w:basedOn w:val="Normalny"/>
    <w:link w:val="AkapitzlistZnak"/>
    <w:uiPriority w:val="34"/>
    <w:qFormat/>
    <w:rsid w:val="002C33C7"/>
    <w:pPr>
      <w:ind w:left="720"/>
      <w:contextualSpacing/>
    </w:pPr>
  </w:style>
  <w:style w:type="character" w:customStyle="1" w:styleId="markedcontent">
    <w:name w:val="markedcontent"/>
    <w:basedOn w:val="Domylnaczcionkaakapitu"/>
    <w:rsid w:val="00912689"/>
  </w:style>
  <w:style w:type="character" w:customStyle="1" w:styleId="Nagwek1Znak">
    <w:name w:val="Nagłówek 1 Znak"/>
    <w:basedOn w:val="Domylnaczcionkaakapitu"/>
    <w:link w:val="Nagwek1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4D64E9"/>
    <w:rPr>
      <w:rFonts w:ascii="Times New Roman" w:eastAsia="Calibri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64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E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E9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L1 Znak,Numerowanie Znak,List Paragraph Znak,Akapit z listą5 Znak,Bullet 1 Znak,Bullet List Znak,CP-Punkty Znak,CP-UC Znak,Equipment Znak,Figure_name Znak,List - bullets Znak,List Paragraph Char Char Znak,List Paragraph1 Znak,b1 Znak"/>
    <w:link w:val="Akapitzlist"/>
    <w:uiPriority w:val="34"/>
    <w:qFormat/>
    <w:locked/>
    <w:rsid w:val="009938F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38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38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38F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F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2F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2F82"/>
    <w:rPr>
      <w:vertAlign w:val="superscript"/>
    </w:rPr>
  </w:style>
  <w:style w:type="table" w:styleId="Tabela-Siatka">
    <w:name w:val="Table Grid"/>
    <w:basedOn w:val="Standardowy"/>
    <w:uiPriority w:val="39"/>
    <w:rsid w:val="00E016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0F9"/>
  </w:style>
  <w:style w:type="paragraph" w:styleId="Stopka">
    <w:name w:val="footer"/>
    <w:basedOn w:val="Normalny"/>
    <w:link w:val="StopkaZnak"/>
    <w:uiPriority w:val="99"/>
    <w:unhideWhenUsed/>
    <w:rsid w:val="00D97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0F9"/>
  </w:style>
  <w:style w:type="paragraph" w:styleId="Tekstdymka">
    <w:name w:val="Balloon Text"/>
    <w:basedOn w:val="Normalny"/>
    <w:link w:val="TekstdymkaZnak"/>
    <w:uiPriority w:val="99"/>
    <w:semiHidden/>
    <w:unhideWhenUsed/>
    <w:rsid w:val="00D970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0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75E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3876</Words>
  <Characters>23262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Zabagło</dc:creator>
  <cp:keywords/>
  <dc:description/>
  <cp:lastModifiedBy>Anita Zabagło</cp:lastModifiedBy>
  <cp:revision>3</cp:revision>
  <cp:lastPrinted>2022-12-07T06:43:00Z</cp:lastPrinted>
  <dcterms:created xsi:type="dcterms:W3CDTF">2022-12-12T11:22:00Z</dcterms:created>
  <dcterms:modified xsi:type="dcterms:W3CDTF">2022-12-12T11:23:00Z</dcterms:modified>
</cp:coreProperties>
</file>